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E33F8" w:rsidRDefault="00EE33F8" w:rsidP="00EE33F8">
      <w:pPr>
        <w:pStyle w:val="Ttulo1"/>
      </w:pPr>
      <w:r>
        <w:t>Jerarquía de Memoria:</w:t>
      </w:r>
    </w:p>
    <w:p w:rsidR="00FC1BC4" w:rsidRDefault="00EE33F8" w:rsidP="00EE33F8">
      <w:pPr>
        <w:pStyle w:val="Ttulo2"/>
        <w:spacing w:after="240"/>
      </w:pPr>
      <w:r>
        <w:t>Conceptos:</w:t>
      </w:r>
    </w:p>
    <w:p w:rsidR="00B21C8B" w:rsidRPr="00B21C8B" w:rsidRDefault="00B21C8B" w:rsidP="00255B1A">
      <w:pPr>
        <w:pStyle w:val="Prrafodelista"/>
        <w:numPr>
          <w:ilvl w:val="0"/>
          <w:numId w:val="1"/>
        </w:numPr>
        <w:spacing w:after="240"/>
        <w:ind w:left="714" w:hanging="357"/>
        <w:contextualSpacing w:val="0"/>
      </w:pPr>
      <w:r>
        <w:t>Cuándo una palabra no se encuentra en la caché, la palabra debe ser cargada desde un nivel inferior en la jerarquía, y puesta en la caché antes de continuar la ejecución. Por razones de eficiencia múltiples palabras (</w:t>
      </w:r>
      <w:r w:rsidRPr="00B21C8B">
        <w:rPr>
          <w:b/>
        </w:rPr>
        <w:t>línea</w:t>
      </w:r>
      <w:r>
        <w:t xml:space="preserve">) son movidas (cargadas) porque pronto podrían ser necesarias debido al concepto de </w:t>
      </w:r>
      <w:r w:rsidRPr="00B21C8B">
        <w:rPr>
          <w:b/>
        </w:rPr>
        <w:t>localización espacial</w:t>
      </w:r>
      <w:r>
        <w:t>.</w:t>
      </w:r>
    </w:p>
    <w:p w:rsidR="00EE33F8" w:rsidRDefault="00EE33F8" w:rsidP="00255B1A">
      <w:pPr>
        <w:pStyle w:val="Prrafodelista"/>
        <w:numPr>
          <w:ilvl w:val="0"/>
          <w:numId w:val="1"/>
        </w:numPr>
        <w:spacing w:after="240"/>
        <w:ind w:left="714" w:hanging="357"/>
        <w:contextualSpacing w:val="0"/>
      </w:pPr>
      <w:r w:rsidRPr="00255B1A">
        <w:rPr>
          <w:b/>
        </w:rPr>
        <w:t>Líneas o Bloques</w:t>
      </w:r>
      <w:r>
        <w:t>: Múltiples palabras. Cada línea de caché tiene una etiqueta (</w:t>
      </w:r>
      <w:proofErr w:type="spellStart"/>
      <w:r>
        <w:t>tag</w:t>
      </w:r>
      <w:proofErr w:type="spellEnd"/>
      <w:r>
        <w:t xml:space="preserve">) que indica a que dirección de memoria corresponde. Una decisión </w:t>
      </w:r>
      <w:r w:rsidRPr="00255B1A">
        <w:rPr>
          <w:u w:val="single"/>
        </w:rPr>
        <w:t>clave</w:t>
      </w:r>
      <w:r>
        <w:t xml:space="preserve"> en el diseño es </w:t>
      </w:r>
      <w:r w:rsidRPr="00255B1A">
        <w:rPr>
          <w:b/>
          <w:i/>
        </w:rPr>
        <w:t>dónde</w:t>
      </w:r>
      <w:r>
        <w:t xml:space="preserve"> </w:t>
      </w:r>
      <w:r w:rsidR="00255B1A">
        <w:t>las líneas pueden ser colocadas en la caché.</w:t>
      </w:r>
      <w:r w:rsidR="0036059A">
        <w:t xml:space="preserve"> El esquema más popular es el </w:t>
      </w:r>
      <w:r w:rsidR="0036059A" w:rsidRPr="0036059A">
        <w:rPr>
          <w:b/>
        </w:rPr>
        <w:t>asociativo</w:t>
      </w:r>
      <w:r w:rsidR="0036059A">
        <w:rPr>
          <w:b/>
        </w:rPr>
        <w:t xml:space="preserve"> por conjuntos</w:t>
      </w:r>
      <w:r w:rsidR="0036059A">
        <w:t>, donde un conjunto (set) es un grupo de líneas (bloques) en la caché.</w:t>
      </w:r>
    </w:p>
    <w:p w:rsidR="008A22DB" w:rsidRPr="008A22DB" w:rsidRDefault="008A22DB" w:rsidP="008A22DB">
      <w:pPr>
        <w:pStyle w:val="Prrafodelista"/>
        <w:numPr>
          <w:ilvl w:val="0"/>
          <w:numId w:val="1"/>
        </w:numPr>
        <w:spacing w:after="240"/>
        <w:rPr>
          <w:b/>
        </w:rPr>
      </w:pPr>
      <w:r w:rsidRPr="008A22DB">
        <w:rPr>
          <w:b/>
        </w:rPr>
        <w:t>4 Preguntas sobre la jerarquía de memoria</w:t>
      </w:r>
      <w:r>
        <w:rPr>
          <w:b/>
        </w:rPr>
        <w:t>:</w:t>
      </w:r>
    </w:p>
    <w:p w:rsidR="00C73E64" w:rsidRPr="00C73E64" w:rsidRDefault="00C73E64" w:rsidP="00C73E64">
      <w:pPr>
        <w:pStyle w:val="Prrafodelista"/>
        <w:spacing w:after="240"/>
        <w:ind w:left="2160"/>
      </w:pPr>
    </w:p>
    <w:p w:rsidR="00232FC1" w:rsidRDefault="00255B1A" w:rsidP="00A219F0">
      <w:pPr>
        <w:pStyle w:val="Prrafodelista"/>
        <w:numPr>
          <w:ilvl w:val="1"/>
          <w:numId w:val="1"/>
        </w:numPr>
        <w:spacing w:before="240"/>
        <w:contextualSpacing w:val="0"/>
        <w:rPr>
          <w:b/>
        </w:rPr>
      </w:pPr>
      <w:r w:rsidRPr="00255B1A">
        <w:rPr>
          <w:b/>
        </w:rPr>
        <w:t>¿Dónde una línea o blo</w:t>
      </w:r>
      <w:r w:rsidR="00E6763F">
        <w:rPr>
          <w:b/>
        </w:rPr>
        <w:t>que</w:t>
      </w:r>
      <w:r w:rsidRPr="00255B1A">
        <w:rPr>
          <w:b/>
        </w:rPr>
        <w:t xml:space="preserve"> puede ser </w:t>
      </w:r>
      <w:r w:rsidR="00232FC1">
        <w:rPr>
          <w:b/>
        </w:rPr>
        <w:t>ubicado</w:t>
      </w:r>
      <w:r w:rsidRPr="00255B1A">
        <w:rPr>
          <w:b/>
        </w:rPr>
        <w:t xml:space="preserve"> en </w:t>
      </w:r>
      <w:r w:rsidR="00232FC1">
        <w:rPr>
          <w:b/>
        </w:rPr>
        <w:t>el nivel superior</w:t>
      </w:r>
      <w:r w:rsidRPr="00255B1A">
        <w:rPr>
          <w:b/>
        </w:rPr>
        <w:t>?</w:t>
      </w:r>
      <w:r>
        <w:rPr>
          <w:b/>
        </w:rPr>
        <w:t xml:space="preserve"> – </w:t>
      </w:r>
      <w:r w:rsidR="00232FC1">
        <w:rPr>
          <w:b/>
        </w:rPr>
        <w:t>Ubicación de bloque o línea</w:t>
      </w:r>
    </w:p>
    <w:p w:rsidR="00255B1A" w:rsidRPr="00232FC1" w:rsidRDefault="00255B1A" w:rsidP="00232FC1">
      <w:pPr>
        <w:pStyle w:val="Prrafodelista"/>
        <w:numPr>
          <w:ilvl w:val="0"/>
          <w:numId w:val="16"/>
        </w:numPr>
        <w:spacing w:before="240"/>
        <w:contextualSpacing w:val="0"/>
        <w:rPr>
          <w:b/>
          <w:color w:val="002060"/>
        </w:rPr>
      </w:pPr>
      <w:r w:rsidRPr="00232FC1">
        <w:rPr>
          <w:b/>
          <w:color w:val="002060"/>
        </w:rPr>
        <w:t>Categorías de Organización</w:t>
      </w:r>
      <w:r w:rsidR="00E6763F" w:rsidRPr="00232FC1">
        <w:rPr>
          <w:b/>
          <w:color w:val="002060"/>
        </w:rPr>
        <w:t xml:space="preserve"> de caché:</w:t>
      </w:r>
    </w:p>
    <w:p w:rsidR="00E6763F" w:rsidRPr="00E6763F" w:rsidRDefault="00E6763F" w:rsidP="00A219F0">
      <w:pPr>
        <w:pStyle w:val="Prrafodelista"/>
        <w:numPr>
          <w:ilvl w:val="2"/>
          <w:numId w:val="12"/>
        </w:numPr>
        <w:spacing w:before="120" w:after="0"/>
        <w:contextualSpacing w:val="0"/>
        <w:rPr>
          <w:b/>
        </w:rPr>
      </w:pPr>
      <w:r>
        <w:rPr>
          <w:b/>
        </w:rPr>
        <w:t xml:space="preserve">Mapeo directo: </w:t>
      </w:r>
      <w:r>
        <w:t xml:space="preserve">Cada línea o bloque tiene solamente un sitio dónde aparecer en la caché. </w:t>
      </w:r>
      <w:r w:rsidR="006F671E">
        <w:t>Una línea por conjunto (la línea siempre se coloca en la misma dirección)</w:t>
      </w:r>
    </w:p>
    <w:p w:rsidR="00E6763F" w:rsidRPr="00232FC1" w:rsidRDefault="00E6763F" w:rsidP="00232FC1">
      <w:pPr>
        <w:spacing w:after="120"/>
        <w:ind w:left="3240"/>
        <w:rPr>
          <w:i/>
        </w:rPr>
      </w:pPr>
      <w:r w:rsidRPr="00232FC1">
        <w:rPr>
          <w:i/>
          <w:color w:val="0070C0"/>
        </w:rPr>
        <w:t>(Dirección Línea) MOD (Número de líneas en caché)</w:t>
      </w:r>
    </w:p>
    <w:p w:rsidR="00E6763F" w:rsidRPr="00E6763F" w:rsidRDefault="00E6763F" w:rsidP="00A219F0">
      <w:pPr>
        <w:pStyle w:val="Prrafodelista"/>
        <w:numPr>
          <w:ilvl w:val="4"/>
          <w:numId w:val="12"/>
        </w:numPr>
        <w:spacing w:after="120"/>
      </w:pPr>
      <w:r w:rsidRPr="00A219F0">
        <w:rPr>
          <w:b/>
        </w:rPr>
        <w:t>→</w:t>
      </w:r>
      <w:r>
        <w:t xml:space="preserve"> </w:t>
      </w:r>
      <w:r w:rsidRPr="00E6763F">
        <w:t>rápida pero muchos fallos.</w:t>
      </w:r>
    </w:p>
    <w:p w:rsidR="00E6763F" w:rsidRDefault="00E6763F" w:rsidP="00A219F0">
      <w:pPr>
        <w:pStyle w:val="Prrafodelista"/>
        <w:numPr>
          <w:ilvl w:val="2"/>
          <w:numId w:val="12"/>
        </w:numPr>
        <w:spacing w:before="120" w:after="120"/>
        <w:contextualSpacing w:val="0"/>
        <w:rPr>
          <w:b/>
        </w:rPr>
      </w:pPr>
      <w:r>
        <w:rPr>
          <w:b/>
        </w:rPr>
        <w:t>Asociativa Completamente</w:t>
      </w:r>
      <w:r w:rsidR="00226D21">
        <w:rPr>
          <w:b/>
        </w:rPr>
        <w:t xml:space="preserve">: </w:t>
      </w:r>
      <w:r w:rsidR="00226D21">
        <w:t>Una línea o bloque puede colocarse en cualquier sitio de la caché.</w:t>
      </w:r>
      <w:r w:rsidR="006F671E">
        <w:t xml:space="preserve"> La caché solo tiene un conjunto.</w:t>
      </w:r>
    </w:p>
    <w:p w:rsidR="00E6763F" w:rsidRPr="00D11618" w:rsidRDefault="00E6763F" w:rsidP="00A219F0">
      <w:pPr>
        <w:pStyle w:val="Prrafodelista"/>
        <w:numPr>
          <w:ilvl w:val="2"/>
          <w:numId w:val="12"/>
        </w:numPr>
        <w:spacing w:before="120" w:after="120"/>
        <w:contextualSpacing w:val="0"/>
        <w:rPr>
          <w:b/>
        </w:rPr>
      </w:pPr>
      <w:r>
        <w:rPr>
          <w:b/>
        </w:rPr>
        <w:t>Asociativa por conjuntos</w:t>
      </w:r>
      <w:r w:rsidR="00226D21">
        <w:rPr>
          <w:b/>
        </w:rPr>
        <w:t xml:space="preserve">: </w:t>
      </w:r>
      <w:r w:rsidR="00226D21">
        <w:t>Una línea o bloque puede ser colocado en un conjunto restringido de sitios</w:t>
      </w:r>
      <w:r w:rsidR="00D11618">
        <w:t xml:space="preserve"> en la caché. La línea primeramente se mapea en un conjunto, y luego puede ser colocada en cualquier sitio dentro de ese conjunto.</w:t>
      </w:r>
      <w:r w:rsidR="0036059A">
        <w:t xml:space="preserve"> El conjunto se elige en función de la dirección de los datos:</w:t>
      </w:r>
    </w:p>
    <w:p w:rsidR="00D11618" w:rsidRPr="00232FC1" w:rsidRDefault="00D11618" w:rsidP="00232FC1">
      <w:pPr>
        <w:spacing w:after="120"/>
        <w:ind w:left="2832"/>
        <w:rPr>
          <w:i/>
          <w:color w:val="0070C0"/>
        </w:rPr>
      </w:pPr>
      <w:r w:rsidRPr="00232FC1">
        <w:rPr>
          <w:i/>
          <w:color w:val="0070C0"/>
        </w:rPr>
        <w:t>(Dirección Línea) MOD (Número de conjuntos en caché)</w:t>
      </w:r>
    </w:p>
    <w:p w:rsidR="00D11618" w:rsidRPr="00D11618" w:rsidRDefault="00D11618" w:rsidP="00A219F0">
      <w:pPr>
        <w:pStyle w:val="Prrafodelista"/>
        <w:numPr>
          <w:ilvl w:val="4"/>
          <w:numId w:val="12"/>
        </w:numPr>
        <w:spacing w:after="120"/>
      </w:pPr>
      <w:r>
        <w:t>Si hay n líneas o bloques en un conjunto</w:t>
      </w:r>
      <w:r w:rsidR="00967F6C">
        <w:t xml:space="preserve">, la colocación en caché se llama </w:t>
      </w:r>
      <w:r w:rsidR="00967F6C" w:rsidRPr="00A219F0">
        <w:rPr>
          <w:b/>
        </w:rPr>
        <w:t>n-vías asociativa por conjuntos</w:t>
      </w:r>
      <w:r w:rsidR="00967F6C">
        <w:t>.</w:t>
      </w:r>
    </w:p>
    <w:p w:rsidR="00D11618" w:rsidRDefault="00D11618" w:rsidP="00A219F0">
      <w:pPr>
        <w:pStyle w:val="Prrafodelista"/>
        <w:numPr>
          <w:ilvl w:val="4"/>
          <w:numId w:val="12"/>
        </w:numPr>
        <w:spacing w:after="120"/>
      </w:pPr>
      <w:r w:rsidRPr="00A219F0">
        <w:rPr>
          <w:b/>
        </w:rPr>
        <w:t>→</w:t>
      </w:r>
      <w:r>
        <w:t xml:space="preserve"> menos fallos pero más conjuntos (más lenta).</w:t>
      </w:r>
    </w:p>
    <w:p w:rsidR="009D622B" w:rsidRDefault="009D622B">
      <w:r>
        <w:br w:type="page"/>
      </w:r>
    </w:p>
    <w:p w:rsidR="009F171D" w:rsidRDefault="00977E15" w:rsidP="00116968">
      <w:pPr>
        <w:spacing w:after="0"/>
      </w:pPr>
      <w:r>
        <w:rPr>
          <w:noProof/>
          <w:lang w:eastAsia="es-ES"/>
        </w:rPr>
        <w:lastRenderedPageBreak/>
        <mc:AlternateContent>
          <mc:Choice Requires="wpg">
            <w:drawing>
              <wp:anchor distT="0" distB="0" distL="114300" distR="114300" simplePos="0" relativeHeight="251670528" behindDoc="0" locked="0" layoutInCell="1" allowOverlap="1">
                <wp:simplePos x="0" y="0"/>
                <wp:positionH relativeFrom="column">
                  <wp:posOffset>300091</wp:posOffset>
                </wp:positionH>
                <wp:positionV relativeFrom="paragraph">
                  <wp:posOffset>8590</wp:posOffset>
                </wp:positionV>
                <wp:extent cx="5382260" cy="3493710"/>
                <wp:effectExtent l="0" t="0" r="8890" b="0"/>
                <wp:wrapNone/>
                <wp:docPr id="31" name="Grupo 31"/>
                <wp:cNvGraphicFramePr/>
                <a:graphic xmlns:a="http://schemas.openxmlformats.org/drawingml/2006/main">
                  <a:graphicData uri="http://schemas.microsoft.com/office/word/2010/wordprocessingGroup">
                    <wpg:wgp>
                      <wpg:cNvGrpSpPr/>
                      <wpg:grpSpPr>
                        <a:xfrm>
                          <a:off x="0" y="0"/>
                          <a:ext cx="5382260" cy="3493710"/>
                          <a:chOff x="0" y="0"/>
                          <a:chExt cx="5382260" cy="3493710"/>
                        </a:xfrm>
                      </wpg:grpSpPr>
                      <wpg:grpSp>
                        <wpg:cNvPr id="29" name="Grupo 29"/>
                        <wpg:cNvGrpSpPr/>
                        <wpg:grpSpPr>
                          <a:xfrm>
                            <a:off x="0" y="0"/>
                            <a:ext cx="5382260" cy="3493710"/>
                            <a:chOff x="0" y="0"/>
                            <a:chExt cx="5382795" cy="3493769"/>
                          </a:xfrm>
                        </wpg:grpSpPr>
                        <wps:wsp>
                          <wps:cNvPr id="28" name="Cuadro de texto 28"/>
                          <wps:cNvSpPr txBox="1"/>
                          <wps:spPr>
                            <a:xfrm>
                              <a:off x="664234" y="1949570"/>
                              <a:ext cx="4485289" cy="232913"/>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4E4DF4" w:rsidRDefault="004E4DF4" w:rsidP="00804D7C">
                                <w:pPr>
                                  <w:spacing w:after="0" w:line="240" w:lineRule="auto"/>
                                  <w:jc w:val="right"/>
                                </w:pPr>
                                <w:r>
                                  <w:t xml:space="preserve">1 </w:t>
                                </w:r>
                                <w:r>
                                  <w:rPr>
                                    <w:sz w:val="16"/>
                                    <w:szCs w:val="16"/>
                                  </w:rPr>
                                  <w:t xml:space="preserve"> </w:t>
                                </w:r>
                                <w:r w:rsidR="00804D7C">
                                  <w:t>1</w:t>
                                </w:r>
                                <w:r>
                                  <w:t xml:space="preserve">  </w:t>
                                </w:r>
                                <w:r w:rsidR="00804D7C">
                                  <w:t>1</w:t>
                                </w:r>
                                <w:r>
                                  <w:t xml:space="preserve">  </w:t>
                                </w:r>
                                <w:r w:rsidR="00804D7C">
                                  <w:t>1</w:t>
                                </w:r>
                                <w:r>
                                  <w:t xml:space="preserve">  </w:t>
                                </w:r>
                                <w:r w:rsidR="00804D7C">
                                  <w:t>1</w:t>
                                </w:r>
                                <w:r>
                                  <w:t xml:space="preserve">  </w:t>
                                </w:r>
                                <w:r w:rsidR="00804D7C">
                                  <w:t>1</w:t>
                                </w:r>
                                <w:r>
                                  <w:t xml:space="preserve">  </w:t>
                                </w:r>
                                <w:r w:rsidR="00804D7C">
                                  <w:t>1</w:t>
                                </w:r>
                                <w:r>
                                  <w:t xml:space="preserve">  </w:t>
                                </w:r>
                                <w:r w:rsidR="00804D7C">
                                  <w:t>1</w:t>
                                </w:r>
                                <w:r>
                                  <w:t xml:space="preserve">  </w:t>
                                </w:r>
                                <w:r w:rsidR="00804D7C">
                                  <w:t>1</w:t>
                                </w:r>
                                <w:r>
                                  <w:t xml:space="preserve">  </w:t>
                                </w:r>
                                <w:r w:rsidR="00804D7C">
                                  <w:t>2</w:t>
                                </w:r>
                                <w:r>
                                  <w:t xml:space="preserve">  </w:t>
                                </w:r>
                                <w:r w:rsidR="00804D7C">
                                  <w:t>2</w:t>
                                </w:r>
                                <w:r>
                                  <w:t xml:space="preserve">  2  </w:t>
                                </w:r>
                                <w:r w:rsidR="00804D7C">
                                  <w:t>2</w:t>
                                </w:r>
                                <w:r>
                                  <w:t xml:space="preserve">  </w:t>
                                </w:r>
                                <w:r w:rsidR="00804D7C">
                                  <w:t>2</w:t>
                                </w:r>
                                <w:r>
                                  <w:t xml:space="preserve">  </w:t>
                                </w:r>
                                <w:r w:rsidR="00804D7C">
                                  <w:t>2</w:t>
                                </w:r>
                                <w:r>
                                  <w:t xml:space="preserve">  </w:t>
                                </w:r>
                                <w:r w:rsidR="00804D7C">
                                  <w:t>2</w:t>
                                </w:r>
                                <w:r>
                                  <w:t xml:space="preserve">  </w:t>
                                </w:r>
                                <w:r w:rsidR="00804D7C">
                                  <w:t>2</w:t>
                                </w:r>
                                <w:r>
                                  <w:t xml:space="preserve">  </w:t>
                                </w:r>
                                <w:r w:rsidR="00804D7C">
                                  <w:t>2</w:t>
                                </w:r>
                                <w:r>
                                  <w:t xml:space="preserve">  </w:t>
                                </w:r>
                                <w:r w:rsidR="00804D7C">
                                  <w:t>2</w:t>
                                </w:r>
                                <w:r>
                                  <w:t xml:space="preserve">  </w:t>
                                </w:r>
                                <w:r w:rsidR="00804D7C">
                                  <w:t>3</w:t>
                                </w:r>
                                <w:r>
                                  <w:t xml:space="preserve">  </w:t>
                                </w:r>
                                <w:r w:rsidR="00804D7C">
                                  <w:t>3</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wpg:grpSp>
                          <wpg:cNvPr id="27" name="Grupo 27"/>
                          <wpg:cNvGrpSpPr/>
                          <wpg:grpSpPr>
                            <a:xfrm>
                              <a:off x="0" y="0"/>
                              <a:ext cx="5382795" cy="3493769"/>
                              <a:chOff x="0" y="0"/>
                              <a:chExt cx="5382795" cy="3493769"/>
                            </a:xfrm>
                          </wpg:grpSpPr>
                          <wps:wsp>
                            <wps:cNvPr id="23" name="Cuadro de texto 23"/>
                            <wps:cNvSpPr txBox="1"/>
                            <wps:spPr>
                              <a:xfrm>
                                <a:off x="0" y="724619"/>
                                <a:ext cx="586416" cy="30192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4E4DF4" w:rsidRPr="004E4DF4" w:rsidRDefault="004E4DF4" w:rsidP="004E4DF4">
                                  <w:pPr>
                                    <w:jc w:val="right"/>
                                    <w:rPr>
                                      <w:b/>
                                    </w:rPr>
                                  </w:pPr>
                                  <w:r w:rsidRPr="004E4DF4">
                                    <w:rPr>
                                      <w:b/>
                                    </w:rPr>
                                    <w:t>CACHE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cNvPr id="26" name="Grupo 26"/>
                            <wpg:cNvGrpSpPr/>
                            <wpg:grpSpPr>
                              <a:xfrm>
                                <a:off x="198408" y="0"/>
                                <a:ext cx="5184387" cy="3493769"/>
                                <a:chOff x="0" y="0"/>
                                <a:chExt cx="5184387" cy="3493769"/>
                              </a:xfrm>
                            </wpg:grpSpPr>
                            <wps:wsp>
                              <wps:cNvPr id="25" name="Cuadro de texto 25"/>
                              <wps:cNvSpPr txBox="1"/>
                              <wps:spPr>
                                <a:xfrm>
                                  <a:off x="508466" y="2130631"/>
                                  <a:ext cx="4485735" cy="25838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4E4DF4" w:rsidRDefault="004E4DF4" w:rsidP="00804D7C">
                                    <w:pPr>
                                      <w:spacing w:after="0" w:line="240" w:lineRule="auto"/>
                                    </w:pPr>
                                    <w:r>
                                      <w:t xml:space="preserve">0  1  2  3  4  5  6  7  8  9   0  1 </w:t>
                                    </w:r>
                                    <w:r>
                                      <w:rPr>
                                        <w:sz w:val="16"/>
                                        <w:szCs w:val="16"/>
                                      </w:rPr>
                                      <w:t xml:space="preserve"> </w:t>
                                    </w:r>
                                    <w:r>
                                      <w:t>2  3  4  5  6  7  8  9  0  1  2  3  4  5  6  7  8  9  0  1</w:t>
                                    </w:r>
                                  </w:p>
                                </w:txbxContent>
                              </wps:txbx>
                              <wps:bodyPr rot="0" spcFirstLastPara="0" vertOverflow="overflow" horzOverflow="overflow" vert="horz" wrap="square" lIns="91440" tIns="0" rIns="91440" bIns="45720" numCol="1" spcCol="0" rtlCol="0" fromWordArt="0" anchor="t" anchorCtr="0" forceAA="0" compatLnSpc="1">
                                <a:prstTxWarp prst="textNoShape">
                                  <a:avLst/>
                                </a:prstTxWarp>
                                <a:noAutofit/>
                              </wps:bodyPr>
                            </wps:wsp>
                            <wpg:grpSp>
                              <wpg:cNvPr id="22" name="Grupo 22"/>
                              <wpg:cNvGrpSpPr/>
                              <wpg:grpSpPr>
                                <a:xfrm>
                                  <a:off x="0" y="0"/>
                                  <a:ext cx="5184387" cy="1830187"/>
                                  <a:chOff x="301917" y="43123"/>
                                  <a:chExt cx="5184387" cy="1830187"/>
                                </a:xfrm>
                              </wpg:grpSpPr>
                              <wps:wsp>
                                <wps:cNvPr id="21" name="Cuadro de texto 21"/>
                                <wps:cNvSpPr txBox="1"/>
                                <wps:spPr>
                                  <a:xfrm>
                                    <a:off x="3804249" y="301925"/>
                                    <a:ext cx="491706" cy="431321"/>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9A764B" w:rsidRPr="009A764B" w:rsidRDefault="009A764B" w:rsidP="009A764B">
                                      <w:pPr>
                                        <w:spacing w:after="0"/>
                                        <w:jc w:val="right"/>
                                      </w:pPr>
                                      <w:r w:rsidRPr="009A764B">
                                        <w:t>Línea</w:t>
                                      </w:r>
                                    </w:p>
                                    <w:p w:rsidR="009A764B" w:rsidRPr="009A764B" w:rsidRDefault="009A764B" w:rsidP="009A764B">
                                      <w:pPr>
                                        <w:spacing w:after="0"/>
                                        <w:jc w:val="right"/>
                                      </w:pPr>
                                      <w:r w:rsidRPr="009A764B">
                                        <w:t>Nº</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0" name="Cuadro de texto 20"/>
                                <wps:cNvSpPr txBox="1"/>
                                <wps:spPr>
                                  <a:xfrm>
                                    <a:off x="2035825" y="277208"/>
                                    <a:ext cx="491706" cy="431321"/>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9A764B" w:rsidRPr="009A764B" w:rsidRDefault="009A764B" w:rsidP="009A764B">
                                      <w:pPr>
                                        <w:spacing w:after="0"/>
                                        <w:jc w:val="right"/>
                                      </w:pPr>
                                      <w:r w:rsidRPr="009A764B">
                                        <w:t>Línea</w:t>
                                      </w:r>
                                    </w:p>
                                    <w:p w:rsidR="009A764B" w:rsidRPr="009A764B" w:rsidRDefault="009A764B" w:rsidP="009A764B">
                                      <w:pPr>
                                        <w:spacing w:after="0"/>
                                        <w:jc w:val="right"/>
                                      </w:pPr>
                                      <w:r w:rsidRPr="009A764B">
                                        <w:t>Nº</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9" name="Cuadro de texto 19"/>
                                <wps:cNvSpPr txBox="1"/>
                                <wps:spPr>
                                  <a:xfrm>
                                    <a:off x="301917" y="258793"/>
                                    <a:ext cx="491706" cy="431321"/>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9A764B" w:rsidRPr="009A764B" w:rsidRDefault="009A764B" w:rsidP="009A764B">
                                      <w:pPr>
                                        <w:spacing w:after="0"/>
                                        <w:jc w:val="right"/>
                                      </w:pPr>
                                      <w:r w:rsidRPr="009A764B">
                                        <w:t>Línea</w:t>
                                      </w:r>
                                    </w:p>
                                    <w:p w:rsidR="009A764B" w:rsidRPr="009A764B" w:rsidRDefault="009A764B" w:rsidP="009A764B">
                                      <w:pPr>
                                        <w:spacing w:after="0"/>
                                        <w:jc w:val="right"/>
                                      </w:pPr>
                                      <w:r w:rsidRPr="009A764B">
                                        <w:t>Nº</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cNvPr id="18" name="Grupo 18"/>
                                <wpg:cNvGrpSpPr/>
                                <wpg:grpSpPr>
                                  <a:xfrm>
                                    <a:off x="707366" y="43123"/>
                                    <a:ext cx="4778938" cy="1830187"/>
                                    <a:chOff x="327804" y="43123"/>
                                    <a:chExt cx="4778938" cy="1830187"/>
                                  </a:xfrm>
                                </wpg:grpSpPr>
                                <wps:wsp>
                                  <wps:cNvPr id="16" name="Cuadro de texto 16"/>
                                  <wps:cNvSpPr txBox="1"/>
                                  <wps:spPr>
                                    <a:xfrm>
                                      <a:off x="2053088" y="51751"/>
                                      <a:ext cx="1216325" cy="250166"/>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586741" w:rsidRDefault="00586741" w:rsidP="00586741">
                                        <w:pPr>
                                          <w:spacing w:after="0" w:line="240" w:lineRule="auto"/>
                                        </w:pPr>
                                        <w:r>
                                          <w:t>0  1  2  3  4  5  6  7</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5" name="Cuadro de texto 15"/>
                                  <wps:cNvSpPr txBox="1"/>
                                  <wps:spPr>
                                    <a:xfrm>
                                      <a:off x="327804" y="43123"/>
                                      <a:ext cx="1216325" cy="250166"/>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586741" w:rsidRDefault="00586741" w:rsidP="00586741">
                                        <w:pPr>
                                          <w:spacing w:after="0" w:line="240" w:lineRule="auto"/>
                                        </w:pPr>
                                        <w:r>
                                          <w:t>0  1  2  3  4  5  6  7</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pic:pic xmlns:pic="http://schemas.openxmlformats.org/drawingml/2006/picture">
                                  <pic:nvPicPr>
                                    <pic:cNvPr id="11" name="Imagen 11"/>
                                    <pic:cNvPicPr>
                                      <a:picLocks noChangeAspect="1"/>
                                    </pic:cNvPicPr>
                                  </pic:nvPicPr>
                                  <pic:blipFill>
                                    <a:blip r:embed="rId5">
                                      <a:extLst>
                                        <a:ext uri="{28A0092B-C50C-407E-A947-70E740481C1C}">
                                          <a14:useLocalDpi xmlns:a14="http://schemas.microsoft.com/office/drawing/2010/main" val="0"/>
                                        </a:ext>
                                      </a:extLst>
                                    </a:blip>
                                    <a:srcRect/>
                                    <a:stretch>
                                      <a:fillRect/>
                                    </a:stretch>
                                  </pic:blipFill>
                                  <pic:spPr bwMode="auto">
                                    <a:xfrm>
                                      <a:off x="388189" y="258793"/>
                                      <a:ext cx="1191260" cy="1209040"/>
                                    </a:xfrm>
                                    <a:prstGeom prst="rect">
                                      <a:avLst/>
                                    </a:prstGeom>
                                    <a:noFill/>
                                    <a:ln>
                                      <a:noFill/>
                                    </a:ln>
                                  </pic:spPr>
                                </pic:pic>
                                <pic:pic xmlns:pic="http://schemas.openxmlformats.org/drawingml/2006/picture">
                                  <pic:nvPicPr>
                                    <pic:cNvPr id="12" name="Imagen 12"/>
                                    <pic:cNvPicPr>
                                      <a:picLocks noChangeAspect="1"/>
                                    </pic:cNvPicPr>
                                  </pic:nvPicPr>
                                  <pic:blipFill>
                                    <a:blip r:embed="rId6">
                                      <a:extLst>
                                        <a:ext uri="{28A0092B-C50C-407E-A947-70E740481C1C}">
                                          <a14:useLocalDpi xmlns:a14="http://schemas.microsoft.com/office/drawing/2010/main" val="0"/>
                                        </a:ext>
                                      </a:extLst>
                                    </a:blip>
                                    <a:srcRect/>
                                    <a:stretch>
                                      <a:fillRect/>
                                    </a:stretch>
                                  </pic:blipFill>
                                  <pic:spPr bwMode="auto">
                                    <a:xfrm>
                                      <a:off x="2104846" y="277208"/>
                                      <a:ext cx="1181735" cy="1190625"/>
                                    </a:xfrm>
                                    <a:prstGeom prst="rect">
                                      <a:avLst/>
                                    </a:prstGeom>
                                    <a:noFill/>
                                    <a:ln>
                                      <a:noFill/>
                                    </a:ln>
                                  </pic:spPr>
                                </pic:pic>
                                <wps:wsp>
                                  <wps:cNvPr id="217" name="Cuadro de texto 2"/>
                                  <wps:cNvSpPr txBox="1">
                                    <a:spLocks noChangeArrowheads="1"/>
                                  </wps:cNvSpPr>
                                  <wps:spPr bwMode="auto">
                                    <a:xfrm>
                                      <a:off x="3821502" y="1431985"/>
                                      <a:ext cx="1285240" cy="441325"/>
                                    </a:xfrm>
                                    <a:prstGeom prst="rect">
                                      <a:avLst/>
                                    </a:prstGeom>
                                    <a:solidFill>
                                      <a:srgbClr val="FFFFFF"/>
                                    </a:solidFill>
                                    <a:ln w="9525">
                                      <a:noFill/>
                                      <a:miter lim="800000"/>
                                      <a:headEnd/>
                                      <a:tailEnd/>
                                    </a:ln>
                                  </wps:spPr>
                                  <wps:txbx>
                                    <w:txbxContent>
                                      <w:p w:rsidR="00300A94" w:rsidRDefault="00300A94" w:rsidP="00300A94">
                                        <w:pPr>
                                          <w:spacing w:after="0" w:line="240" w:lineRule="auto"/>
                                        </w:pPr>
                                        <w:r>
                                          <w:t>C0    C1    C2     C3</w:t>
                                        </w:r>
                                      </w:p>
                                      <w:p w:rsidR="00300A94" w:rsidRDefault="00300A94" w:rsidP="00300A94">
                                        <w:pPr>
                                          <w:spacing w:after="0" w:line="240" w:lineRule="auto"/>
                                          <w:jc w:val="center"/>
                                        </w:pPr>
                                        <w:r>
                                          <w:t>Conjuntos (Sets)</w:t>
                                        </w:r>
                                      </w:p>
                                    </w:txbxContent>
                                  </wps:txbx>
                                  <wps:bodyPr rot="0" vert="horz" wrap="square" lIns="91440" tIns="45720" rIns="91440" bIns="45720" anchor="t" anchorCtr="0">
                                    <a:spAutoFit/>
                                  </wps:bodyPr>
                                </wps:wsp>
                                <wps:wsp>
                                  <wps:cNvPr id="17" name="Cuadro de texto 17"/>
                                  <wps:cNvSpPr txBox="1"/>
                                  <wps:spPr>
                                    <a:xfrm>
                                      <a:off x="3812876" y="69011"/>
                                      <a:ext cx="1216325" cy="250166"/>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586741" w:rsidRDefault="00586741" w:rsidP="00586741">
                                        <w:pPr>
                                          <w:spacing w:after="0" w:line="240" w:lineRule="auto"/>
                                        </w:pPr>
                                        <w:r>
                                          <w:t>0  1  2  3  4  5  6  7</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pic:pic xmlns:pic="http://schemas.openxmlformats.org/drawingml/2006/picture">
                                  <pic:nvPicPr>
                                    <pic:cNvPr id="13" name="Imagen 13"/>
                                    <pic:cNvPicPr>
                                      <a:picLocks noChangeAspect="1"/>
                                    </pic:cNvPicPr>
                                  </pic:nvPicPr>
                                  <pic:blipFill>
                                    <a:blip r:embed="rId7">
                                      <a:extLst>
                                        <a:ext uri="{28A0092B-C50C-407E-A947-70E740481C1C}">
                                          <a14:useLocalDpi xmlns:a14="http://schemas.microsoft.com/office/drawing/2010/main" val="0"/>
                                        </a:ext>
                                      </a:extLst>
                                    </a:blip>
                                    <a:srcRect/>
                                    <a:stretch>
                                      <a:fillRect/>
                                    </a:stretch>
                                  </pic:blipFill>
                                  <pic:spPr bwMode="auto">
                                    <a:xfrm>
                                      <a:off x="3864634" y="293298"/>
                                      <a:ext cx="1180465" cy="1191260"/>
                                    </a:xfrm>
                                    <a:prstGeom prst="rect">
                                      <a:avLst/>
                                    </a:prstGeom>
                                    <a:noFill/>
                                    <a:ln>
                                      <a:noFill/>
                                    </a:ln>
                                  </pic:spPr>
                                </pic:pic>
                              </wpg:grpSp>
                            </wpg:grpSp>
                            <pic:pic xmlns:pic="http://schemas.openxmlformats.org/drawingml/2006/picture">
                              <pic:nvPicPr>
                                <pic:cNvPr id="24" name="Imagen 24"/>
                                <pic:cNvPicPr>
                                  <a:picLocks noChangeAspect="1"/>
                                </pic:cNvPicPr>
                              </pic:nvPicPr>
                              <pic:blipFill>
                                <a:blip r:embed="rId8">
                                  <a:extLst>
                                    <a:ext uri="{28A0092B-C50C-407E-A947-70E740481C1C}">
                                      <a14:useLocalDpi xmlns:a14="http://schemas.microsoft.com/office/drawing/2010/main" val="0"/>
                                    </a:ext>
                                  </a:extLst>
                                </a:blip>
                                <a:srcRect/>
                                <a:stretch>
                                  <a:fillRect/>
                                </a:stretch>
                              </pic:blipFill>
                              <pic:spPr bwMode="auto">
                                <a:xfrm>
                                  <a:off x="560717" y="2285999"/>
                                  <a:ext cx="4416425" cy="1207770"/>
                                </a:xfrm>
                                <a:prstGeom prst="rect">
                                  <a:avLst/>
                                </a:prstGeom>
                                <a:noFill/>
                                <a:ln>
                                  <a:noFill/>
                                </a:ln>
                              </pic:spPr>
                            </pic:pic>
                          </wpg:grpSp>
                        </wpg:grpSp>
                      </wpg:grpSp>
                      <wps:wsp>
                        <wps:cNvPr id="30" name="Cuadro de texto 30"/>
                        <wps:cNvSpPr txBox="1"/>
                        <wps:spPr>
                          <a:xfrm>
                            <a:off x="163902" y="1880559"/>
                            <a:ext cx="655487" cy="534838"/>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7D0DEE" w:rsidRDefault="007D0DEE" w:rsidP="00977E15">
                              <w:pPr>
                                <w:spacing w:after="0" w:line="240" w:lineRule="auto"/>
                                <w:jc w:val="right"/>
                              </w:pPr>
                              <w:r>
                                <w:t>Bloque</w:t>
                              </w:r>
                            </w:p>
                            <w:p w:rsidR="00977E15" w:rsidRDefault="00977E15" w:rsidP="00977E15">
                              <w:pPr>
                                <w:spacing w:after="0" w:line="240" w:lineRule="auto"/>
                                <w:jc w:val="right"/>
                              </w:pPr>
                              <w:r>
                                <w:t>Nº</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w:pict>
              <v:group id="Grupo 31" o:spid="_x0000_s1026" style="position:absolute;margin-left:23.65pt;margin-top:.7pt;width:423.8pt;height:275.1pt;z-index:251670528" coordsize="53822,34937"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">
                <v:group id="Grupo 29" o:spid="_x0000_s1027" style="position:absolute;width:53822;height:34937" coordsize="53827,3493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muhOsQAAADbAAAADwAAAGRycy9kb3ducmV2LnhtbESPQYvCMBSE78L+h/AW&#10;vGlaF2WtRhHZFQ8iqAvi7dE822LzUppsW/+9EQSPw8x8w8yXnSlFQ7UrLCuIhxEI4tTqgjMFf6ff&#10;wTcI55E1lpZJwZ0cLBcfvTkm2rZ8oOboMxEg7BJUkHtfJVK6NCeDbmgr4uBdbW3QB1lnUtfYBrgp&#10;5SiKJtJgwWEhx4rWOaW3479RsGmxXX3FP83udl3fL6fx/ryLSan+Z7eagfDU+Xf41d5qBaMp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muhOsQAAADbAAAA&#10;DwAAAAAAAAAAAAAAAACqAgAAZHJzL2Rvd25yZXYueG1sUEsFBgAAAAAEAAQA+gAAAJsDAAAAAA==&#10;">
                  <v:shapetype id="_x0000_t202" coordsize="21600,21600" o:spt="202" path="m,l,21600r21600,l21600,xe">
                    <v:stroke joinstyle="miter"/>
                    <v:path gradientshapeok="t" o:connecttype="rect"/>
                  </v:shapetype>
                  <v:shape id="Cuadro de texto 28" o:spid="_x0000_s1028" type="#_x0000_t202" style="position:absolute;left:6642;top:19495;width:44853;height:2329;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7M2S8AA&#10;AADbAAAADwAAAGRycy9kb3ducmV2LnhtbERPy4rCMBTdC/5DuII7TUdk0I5RBkUQYRisMutrc/uw&#10;zU1porZ/P1kILg/nvdp0phYPal1pWcHHNAJBnFpdcq7gct5PFiCcR9ZYWyYFPTnYrIeDFcbaPvlE&#10;j8TnIoSwi1FB4X0TS+nSggy6qW2IA5fZ1qAPsM2lbvEZwk0tZ1H0KQ2WHBoKbGhbUFold6Ng/ru8&#10;ZvJWmdtPf+z7ssr+dtdMqfGo+/4C4anzb/HLfdAKZmFs+BJ+gFz/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7M2S8AAAADbAAAADwAAAAAAAAAAAAAAAACYAgAAZHJzL2Rvd25y&#10;ZXYueG1sUEsFBgAAAAAEAAQA9QAAAIUDAAAAAA==&#10;" filled="f" stroked="f" strokeweight=".5pt">
                    <v:textbox inset=",0,,0">
                      <w:txbxContent>
                        <w:p w:rsidR="004E4DF4" w:rsidRDefault="004E4DF4" w:rsidP="00804D7C">
                          <w:pPr>
                            <w:spacing w:after="0" w:line="240" w:lineRule="auto"/>
                            <w:jc w:val="right"/>
                          </w:pPr>
                          <w:r>
                            <w:t xml:space="preserve">1 </w:t>
                          </w:r>
                          <w:r>
                            <w:rPr>
                              <w:sz w:val="16"/>
                              <w:szCs w:val="16"/>
                            </w:rPr>
                            <w:t xml:space="preserve"> </w:t>
                          </w:r>
                          <w:r w:rsidR="00804D7C">
                            <w:t>1</w:t>
                          </w:r>
                          <w:r>
                            <w:t xml:space="preserve">  </w:t>
                          </w:r>
                          <w:r w:rsidR="00804D7C">
                            <w:t>1</w:t>
                          </w:r>
                          <w:r>
                            <w:t xml:space="preserve">  </w:t>
                          </w:r>
                          <w:r w:rsidR="00804D7C">
                            <w:t>1</w:t>
                          </w:r>
                          <w:r>
                            <w:t xml:space="preserve">  </w:t>
                          </w:r>
                          <w:r w:rsidR="00804D7C">
                            <w:t>1</w:t>
                          </w:r>
                          <w:r>
                            <w:t xml:space="preserve">  </w:t>
                          </w:r>
                          <w:r w:rsidR="00804D7C">
                            <w:t>1</w:t>
                          </w:r>
                          <w:r>
                            <w:t xml:space="preserve">  </w:t>
                          </w:r>
                          <w:r w:rsidR="00804D7C">
                            <w:t>1</w:t>
                          </w:r>
                          <w:r>
                            <w:t xml:space="preserve">  </w:t>
                          </w:r>
                          <w:r w:rsidR="00804D7C">
                            <w:t>1</w:t>
                          </w:r>
                          <w:r>
                            <w:t xml:space="preserve">  </w:t>
                          </w:r>
                          <w:r w:rsidR="00804D7C">
                            <w:t>1</w:t>
                          </w:r>
                          <w:r>
                            <w:t xml:space="preserve">  </w:t>
                          </w:r>
                          <w:r w:rsidR="00804D7C">
                            <w:t>2</w:t>
                          </w:r>
                          <w:r>
                            <w:t xml:space="preserve">  </w:t>
                          </w:r>
                          <w:r w:rsidR="00804D7C">
                            <w:t>2</w:t>
                          </w:r>
                          <w:r>
                            <w:t xml:space="preserve">  2  </w:t>
                          </w:r>
                          <w:r w:rsidR="00804D7C">
                            <w:t>2</w:t>
                          </w:r>
                          <w:r>
                            <w:t xml:space="preserve">  </w:t>
                          </w:r>
                          <w:r w:rsidR="00804D7C">
                            <w:t>2</w:t>
                          </w:r>
                          <w:r>
                            <w:t xml:space="preserve">  </w:t>
                          </w:r>
                          <w:r w:rsidR="00804D7C">
                            <w:t>2</w:t>
                          </w:r>
                          <w:r>
                            <w:t xml:space="preserve">  </w:t>
                          </w:r>
                          <w:r w:rsidR="00804D7C">
                            <w:t>2</w:t>
                          </w:r>
                          <w:r>
                            <w:t xml:space="preserve">  </w:t>
                          </w:r>
                          <w:r w:rsidR="00804D7C">
                            <w:t>2</w:t>
                          </w:r>
                          <w:r>
                            <w:t xml:space="preserve">  </w:t>
                          </w:r>
                          <w:r w:rsidR="00804D7C">
                            <w:t>2</w:t>
                          </w:r>
                          <w:r>
                            <w:t xml:space="preserve">  </w:t>
                          </w:r>
                          <w:r w:rsidR="00804D7C">
                            <w:t>2</w:t>
                          </w:r>
                          <w:r>
                            <w:t xml:space="preserve">  </w:t>
                          </w:r>
                          <w:r w:rsidR="00804D7C">
                            <w:t>3</w:t>
                          </w:r>
                          <w:r>
                            <w:t xml:space="preserve">  </w:t>
                          </w:r>
                          <w:r w:rsidR="00804D7C">
                            <w:t>3</w:t>
                          </w:r>
                        </w:p>
                      </w:txbxContent>
                    </v:textbox>
                  </v:shape>
                  <v:group id="Grupo 27" o:spid="_x0000_s1029" style="position:absolute;width:53827;height:34937" coordsize="53827,3493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LiQ08QAAADbAAAADwAAAGRycy9kb3ducmV2LnhtbESPQYvCMBSE78L+h/AW&#10;vGlaF12pRhHZFQ8iqAvi7dE822LzUppsW/+9EQSPw8x8w8yXnSlFQ7UrLCuIhxEI4tTqgjMFf6ff&#10;wRSE88gaS8uk4E4OlouP3hwTbVs+UHP0mQgQdgkqyL2vEildmpNBN7QVcfCutjbog6wzqWtsA9yU&#10;chRFE2mw4LCQY0XrnNLb8d8o2LTYrr7in2Z3u67vl9N4f97FpFT/s1vNQHjq/Dv8am+1gtE3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LiQ08QAAADbAAAA&#10;DwAAAAAAAAAAAAAAAACqAgAAZHJzL2Rvd25yZXYueG1sUEsFBgAAAAAEAAQA+gAAAJsDAAAAAA==&#10;">
                    <v:shape id="Cuadro de texto 23" o:spid="_x0000_s1030" type="#_x0000_t202" style="position:absolute;top:7246;width:5864;height:30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F0TEsUA&#10;AADbAAAADwAAAGRycy9kb3ducmV2LnhtbESPT2vCQBTE74LfYXlCL6KbGtpKdJVS+ke8abTF2yP7&#10;TILZtyG7TdJv7xYEj8PM/IZZrntTiZYaV1pW8DiNQBBnVpecKzikH5M5COeRNVaWScEfOVivhoMl&#10;Jtp2vKN273MRIOwSVFB4XydSuqwgg25qa+LgnW1j0AfZ5FI32AW4qeQsip6lwZLDQoE1vRWUXfa/&#10;RsFpnP9sXf957OKnuH7/atOXb50q9TDqXxcgPPX+Hr61N1rBLIb/L+EHyNUV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wXRMSxQAAANsAAAAPAAAAAAAAAAAAAAAAAJgCAABkcnMv&#10;ZG93bnJldi54bWxQSwUGAAAAAAQABAD1AAAAigMAAAAA&#10;" fillcolor="white [3201]" stroked="f" strokeweight=".5pt">
                      <v:textbox>
                        <w:txbxContent>
                          <w:p w:rsidR="004E4DF4" w:rsidRPr="004E4DF4" w:rsidRDefault="004E4DF4" w:rsidP="004E4DF4">
                            <w:pPr>
                              <w:jc w:val="right"/>
                              <w:rPr>
                                <w:b/>
                              </w:rPr>
                            </w:pPr>
                            <w:r w:rsidRPr="004E4DF4">
                              <w:rPr>
                                <w:b/>
                              </w:rPr>
                              <w:t>CACHE</w:t>
                            </w:r>
                          </w:p>
                        </w:txbxContent>
                      </v:textbox>
                    </v:shape>
                    <v:group id="Grupo 26" o:spid="_x0000_s1031" style="position:absolute;left:1984;width:51843;height:34937" coordsize="51843,3493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w/Q1SMQAAADbAAAA&#10;DwAAAAAAAAAAAAAAAACqAgAAZHJzL2Rvd25yZXYueG1sUEsFBgAAAAAEAAQA+gAAAJsDAAAAAA==&#10;">
                      <v:shape id="Cuadro de texto 25" o:spid="_x0000_s1032" type="#_x0000_t202" style="position:absolute;left:5084;top:21306;width:44858;height:25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6xbHsQA&#10;AADbAAAADwAAAGRycy9kb3ducmV2LnhtbESPT2sCMRTE74LfITzBW81qW9HtRikWpbfiWorHx+bt&#10;H7p5CZvUXf30TaHgcZiZ3zDZdjCtuFDnG8sK5rMEBHFhdcOVgs/T/mEFwgdkja1lUnAlD9vNeJRh&#10;qm3PR7rkoRIRwj5FBXUILpXSFzUZ9DPriKNX2s5giLKrpO6wj3DTykWSLKXBhuNCjY52NRXf+Y9R&#10;cPsoV37u1u7r8anfnf3hRr15U2o6GV5fQAQawj38337XChbP8Pcl/gC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sWx7EAAAA2wAAAA8AAAAAAAAAAAAAAAAAmAIAAGRycy9k&#10;b3ducmV2LnhtbFBLBQYAAAAABAAEAPUAAACJAwAAAAA=&#10;" fillcolor="white [3201]" stroked="f" strokeweight=".5pt">
                        <v:textbox inset=",0">
                          <w:txbxContent>
                            <w:p w:rsidR="004E4DF4" w:rsidRDefault="004E4DF4" w:rsidP="00804D7C">
                              <w:pPr>
                                <w:spacing w:after="0" w:line="240" w:lineRule="auto"/>
                              </w:pPr>
                              <w:r>
                                <w:t xml:space="preserve">0  1  2  3  4  5  6  7  8  9   0  1 </w:t>
                              </w:r>
                              <w:r>
                                <w:rPr>
                                  <w:sz w:val="16"/>
                                  <w:szCs w:val="16"/>
                                </w:rPr>
                                <w:t xml:space="preserve"> </w:t>
                              </w:r>
                              <w:r>
                                <w:t>2  3  4  5  6  7  8  9  0  1  2  3  4  5  6  7  8  9  0  1</w:t>
                              </w:r>
                            </w:p>
                          </w:txbxContent>
                        </v:textbox>
                      </v:shape>
                      <v:group id="Grupo 22" o:spid="_x0000_s1033" style="position:absolute;width:51843;height:18301" coordorigin="3019,431" coordsize="51843,1830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8zzNLwwAAANsAAAAP&#10;AAAAAAAAAAAAAAAAAKoCAABkcnMvZG93bnJldi54bWxQSwUGAAAAAAQABAD6AAAAmgMAAAAA&#10;">
                        <v:shape id="Cuadro de texto 21" o:spid="_x0000_s1034" type="#_x0000_t202" style="position:absolute;left:38042;top:3019;width:4917;height:43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8Mo/sUA&#10;AADbAAAADwAAAGRycy9kb3ducmV2LnhtbESPQWvCQBSE70L/w/IKXkrdqNiW6CpSahVvNVrx9sg+&#10;k2D2bchuk/jvXaHgcZiZb5jZojOlaKh2hWUFw0EEgji1uuBMwT5ZvX6AcB5ZY2mZFFzJwWL+1Jth&#10;rG3LP9TsfCYChF2MCnLvq1hKl+Zk0A1sRRy8s60N+iDrTOoa2wA3pRxF0Zs0WHBYyLGiz5zSy+7P&#10;KDi9ZMet674P7Xgyrr7WTfL+qxOl+s/dcgrCU+cf4f/2RisYDeH+JfwAOb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vwyj+xQAAANsAAAAPAAAAAAAAAAAAAAAAAJgCAABkcnMv&#10;ZG93bnJldi54bWxQSwUGAAAAAAQABAD1AAAAigMAAAAA&#10;" fillcolor="white [3201]" stroked="f" strokeweight=".5pt">
                          <v:textbox>
                            <w:txbxContent>
                              <w:p w:rsidR="009A764B" w:rsidRPr="009A764B" w:rsidRDefault="009A764B" w:rsidP="009A764B">
                                <w:pPr>
                                  <w:spacing w:after="0"/>
                                  <w:jc w:val="right"/>
                                </w:pPr>
                                <w:r w:rsidRPr="009A764B">
                                  <w:t>Línea</w:t>
                                </w:r>
                              </w:p>
                              <w:p w:rsidR="009A764B" w:rsidRPr="009A764B" w:rsidRDefault="009A764B" w:rsidP="009A764B">
                                <w:pPr>
                                  <w:spacing w:after="0"/>
                                  <w:jc w:val="right"/>
                                </w:pPr>
                                <w:r w:rsidRPr="009A764B">
                                  <w:t>Nº</w:t>
                                </w:r>
                              </w:p>
                            </w:txbxContent>
                          </v:textbox>
                        </v:shape>
                        <v:shape id="Cuadro de texto 20" o:spid="_x0000_s1035" type="#_x0000_t202" style="position:absolute;left:20358;top:2772;width:4917;height:43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I+NZcIA&#10;AADbAAAADwAAAGRycy9kb3ducmV2LnhtbERPy2rCQBTdC/7DcAU3RSdVWiU6Sik+irsaH7i7ZK5J&#10;aOZOyIxJ+vedRcHl4byX686UoqHaFZYVvI4jEMSp1QVnCk7JdjQH4TyyxtIyKfglB+tVv7fEWNuW&#10;v6k5+kyEEHYxKsi9r2IpXZqTQTe2FXHg7rY26AOsM6lrbEO4KeUkit6lwYJDQ44VfeaU/hwfRsHt&#10;JbseXLc7t9O3abXZN8nsohOlhoPuYwHCU+ef4n/3l1YwCevDl/AD5Oo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Aj41lwgAAANsAAAAPAAAAAAAAAAAAAAAAAJgCAABkcnMvZG93&#10;bnJldi54bWxQSwUGAAAAAAQABAD1AAAAhwMAAAAA&#10;" fillcolor="white [3201]" stroked="f" strokeweight=".5pt">
                          <v:textbox>
                            <w:txbxContent>
                              <w:p w:rsidR="009A764B" w:rsidRPr="009A764B" w:rsidRDefault="009A764B" w:rsidP="009A764B">
                                <w:pPr>
                                  <w:spacing w:after="0"/>
                                  <w:jc w:val="right"/>
                                </w:pPr>
                                <w:r w:rsidRPr="009A764B">
                                  <w:t>Línea</w:t>
                                </w:r>
                              </w:p>
                              <w:p w:rsidR="009A764B" w:rsidRPr="009A764B" w:rsidRDefault="009A764B" w:rsidP="009A764B">
                                <w:pPr>
                                  <w:spacing w:after="0"/>
                                  <w:jc w:val="right"/>
                                </w:pPr>
                                <w:r w:rsidRPr="009A764B">
                                  <w:t>Nº</w:t>
                                </w:r>
                              </w:p>
                            </w:txbxContent>
                          </v:textbox>
                        </v:shape>
                        <v:shape id="Cuadro de texto 19" o:spid="_x0000_s1036" type="#_x0000_t202" style="position:absolute;left:3019;top:2587;width:4917;height:43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9nuRcMA&#10;AADbAAAADwAAAGRycy9kb3ducmV2LnhtbERPS2vCQBC+C/0PyxR6kbpR0dboKiJ9iDdNVbwN2WkS&#10;mp0N2W2S/vuuIHibj+85i1VnStFQ7QrLCoaDCARxanXBmYKv5P35FYTzyBpLy6Tgjxyslg+9Bcba&#10;tryn5uAzEULYxagg976KpXRpTgbdwFbEgfu2tUEfYJ1JXWMbwk0pR1E0lQYLDg05VrTJKf05/BoF&#10;l3523rnu49iOJ+Pq7bNJXk46UerpsVvPQXjq/F18c291mD+D6y/hALn8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9nuRcMAAADbAAAADwAAAAAAAAAAAAAAAACYAgAAZHJzL2Rv&#10;d25yZXYueG1sUEsFBgAAAAAEAAQA9QAAAIgDAAAAAA==&#10;" fillcolor="white [3201]" stroked="f" strokeweight=".5pt">
                          <v:textbox>
                            <w:txbxContent>
                              <w:p w:rsidR="009A764B" w:rsidRPr="009A764B" w:rsidRDefault="009A764B" w:rsidP="009A764B">
                                <w:pPr>
                                  <w:spacing w:after="0"/>
                                  <w:jc w:val="right"/>
                                </w:pPr>
                                <w:r w:rsidRPr="009A764B">
                                  <w:t>Línea</w:t>
                                </w:r>
                              </w:p>
                              <w:p w:rsidR="009A764B" w:rsidRPr="009A764B" w:rsidRDefault="009A764B" w:rsidP="009A764B">
                                <w:pPr>
                                  <w:spacing w:after="0"/>
                                  <w:jc w:val="right"/>
                                </w:pPr>
                                <w:r w:rsidRPr="009A764B">
                                  <w:t>Nº</w:t>
                                </w:r>
                              </w:p>
                            </w:txbxContent>
                          </v:textbox>
                        </v:shape>
                        <v:group id="Grupo 18" o:spid="_x0000_s1037" style="position:absolute;left:7073;top:431;width:47790;height:18302" coordorigin="3278,431" coordsize="47789,1830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BNLzhzFAAAA2wAA&#10;AA8AAAAAAAAAAAAAAAAAqgIAAGRycy9kb3ducmV2LnhtbFBLBQYAAAAABAAEAPoAAACcAwAAAAA=&#10;">
                          <v:shape id="Cuadro de texto 16" o:spid="_x0000_s1038" type="#_x0000_t202" style="position:absolute;left:20530;top:517;width:12164;height:25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kZ6N8MA&#10;AADbAAAADwAAAGRycy9kb3ducmV2LnhtbERPTWvCQBC9F/wPywheSt1UqZboKkW0Ld5MWsXbkB2T&#10;YHY2ZNck/ffdQsHbPN7nLNe9qURLjSstK3geRyCIM6tLzhV8pbunVxDOI2usLJOCH3KwXg0elhhr&#10;2/GB2sTnIoSwi1FB4X0dS+myggy6sa2JA3exjUEfYJNL3WAXwk0lJ1E0kwZLDg0F1rQpKLsmN6Pg&#10;/Jif9q5//+6mL9N6+9Gm86NOlRoN+7cFCE+9v4v/3Z86zJ/B3y/hALn6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kZ6N8MAAADbAAAADwAAAAAAAAAAAAAAAACYAgAAZHJzL2Rv&#10;d25yZXYueG1sUEsFBgAAAAAEAAQA9QAAAIgDAAAAAA==&#10;" fillcolor="white [3201]" stroked="f" strokeweight=".5pt">
                            <v:textbox>
                              <w:txbxContent>
                                <w:p w:rsidR="00586741" w:rsidRDefault="00586741" w:rsidP="00586741">
                                  <w:pPr>
                                    <w:spacing w:after="0" w:line="240" w:lineRule="auto"/>
                                  </w:pPr>
                                  <w:r>
                                    <w:t>0  1  2  3  4  5  6  7</w:t>
                                  </w:r>
                                </w:p>
                              </w:txbxContent>
                            </v:textbox>
                          </v:shape>
                          <v:shape id="Cuadro de texto 15" o:spid="_x0000_s1039" type="#_x0000_t202" style="position:absolute;left:3278;top:431;width:12163;height:25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pTkQMMA&#10;AADbAAAADwAAAGRycy9kb3ducmV2LnhtbERPS2vCQBC+F/wPywi9SN1YUUt0FRH7wJtJq3gbsmMS&#10;zM6G7DZJ/323IPQ2H99zVpveVKKlxpWWFUzGEQjizOqScwWf6evTCwjnkTVWlknBDznYrAcPK4y1&#10;7fhIbeJzEULYxaig8L6OpXRZQQbd2NbEgbvaxqAPsMmlbrAL4aaSz1E0lwZLDg0F1rQrKLsl30bB&#10;ZZSfD65/++qms2m9f2/TxUmnSj0O++0ShKfe/4vv7g8d5s/g75dwgF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pTkQMMAAADbAAAADwAAAAAAAAAAAAAAAACYAgAAZHJzL2Rv&#10;d25yZXYueG1sUEsFBgAAAAAEAAQA9QAAAIgDAAAAAA==&#10;" fillcolor="white [3201]" stroked="f" strokeweight=".5pt">
                            <v:textbox>
                              <w:txbxContent>
                                <w:p w:rsidR="00586741" w:rsidRDefault="00586741" w:rsidP="00586741">
                                  <w:pPr>
                                    <w:spacing w:after="0" w:line="240" w:lineRule="auto"/>
                                  </w:pPr>
                                  <w:r>
                                    <w:t>0  1  2  3  4  5  6  7</w:t>
                                  </w: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n 11" o:spid="_x0000_s1040" type="#_x0000_t75" style="position:absolute;left:3881;top:2587;width:11913;height:1209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1DFzvBAAAA2wAAAA8AAABkcnMvZG93bnJldi54bWxET0trwkAQvhf8D8sI3urGHqxGVxGhtR59&#10;IHgbsmMSk50N2amm/fWuUOhtPr7nzJedq9WN2lB6NjAaJqCIM29Lzg0cDx+vE1BBkC3WnsnADwVY&#10;Lnovc0ytv/OObnvJVQzhkKKBQqRJtQ5ZQQ7D0DfEkbv41qFE2ObatniP4a7Wb0ky1g5Ljg0FNrQu&#10;KKv2387A9rQJ1e59nExFzp/Xo95OfqvGmEG/W81ACXXyL/5zf9k4fwTPX+IBevE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P1DFzvBAAAA2wAAAA8AAAAAAAAAAAAAAAAAnwIA&#10;AGRycy9kb3ducmV2LnhtbFBLBQYAAAAABAAEAPcAAACNAwAAAAA=&#10;">
                            <v:imagedata r:id="rId9" o:title=""/>
                            <v:path arrowok="t"/>
                          </v:shape>
                          <v:shape id="Imagen 12" o:spid="_x0000_s1041" type="#_x0000_t75" style="position:absolute;left:21048;top:2772;width:11817;height:1190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kBUxHBAAAA2wAAAA8AAABkcnMvZG93bnJldi54bWxET01rAjEQvRf8D2EEbzWrB7GrUUQUSk/V&#10;Wr2OmzG7uJksSdbd9tc3hUJv83ifs1z3thYP8qFyrGAyzkAQF05XbBScPvbPcxAhImusHZOCLwqw&#10;Xg2elphr1/GBHsdoRArhkKOCMsYmlzIUJVkMY9cQJ+7mvMWYoDdSe+xSuK3lNMtm0mLFqaHEhrYl&#10;FfdjaxV0/q09ud3L9/Xcfh6ul3djqrlRajTsNwsQkfr4L/5zv+o0fwq/v6QD5OoH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EkBUxHBAAAA2wAAAA8AAAAAAAAAAAAAAAAAnwIA&#10;AGRycy9kb3ducmV2LnhtbFBLBQYAAAAABAAEAPcAAACNAwAAAAA=&#10;">
                            <v:imagedata r:id="rId10" o:title=""/>
                            <v:path arrowok="t"/>
                          </v:shape>
                          <v:shape id="Cuadro de texto 2" o:spid="_x0000_s1042" type="#_x0000_t202" style="position:absolute;left:38215;top:14319;width:12852;height:44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84mMMA&#10;AADcAAAADwAAAGRycy9kb3ducmV2LnhtbESPS4vCMBSF98L8h3AH3GlaQR2qUWRAEHExPhazvDTX&#10;pra56TRR67+fCILLw3l8nPmys7W4UetLxwrSYQKCOHe65ELB6bgefIHwAVlj7ZgUPMjDcvHRm2Om&#10;3Z33dDuEQsQR9hkqMCE0mZQ+N2TRD11DHL2zay2GKNtC6hbvcdzWcpQkE2mx5Egw2NC3obw6XG2E&#10;7Hx+3bu/S7qr5K+pJjj+MVul+p/dagYiUBfe4Vd7oxWM0ik8z8QjIB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84mMMAAADcAAAADwAAAAAAAAAAAAAAAACYAgAAZHJzL2Rv&#10;d25yZXYueG1sUEsFBgAAAAAEAAQA9QAAAIgDAAAAAA==&#10;" stroked="f">
                            <v:textbox style="mso-fit-shape-to-text:t">
                              <w:txbxContent>
                                <w:p w:rsidR="00300A94" w:rsidRDefault="00300A94" w:rsidP="00300A94">
                                  <w:pPr>
                                    <w:spacing w:after="0" w:line="240" w:lineRule="auto"/>
                                  </w:pPr>
                                  <w:r>
                                    <w:t>C0    C1    C2     C3</w:t>
                                  </w:r>
                                </w:p>
                                <w:p w:rsidR="00300A94" w:rsidRDefault="00300A94" w:rsidP="00300A94">
                                  <w:pPr>
                                    <w:spacing w:after="0" w:line="240" w:lineRule="auto"/>
                                    <w:jc w:val="center"/>
                                  </w:pPr>
                                  <w:r>
                                    <w:t>Conjuntos (Sets)</w:t>
                                  </w:r>
                                </w:p>
                              </w:txbxContent>
                            </v:textbox>
                          </v:shape>
                          <v:shape id="Cuadro de texto 17" o:spid="_x0000_s1043" type="#_x0000_t202" style="position:absolute;left:38128;top:690;width:12164;height:25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QrfrMMA&#10;AADbAAAADwAAAGRycy9kb3ducmV2LnhtbERPS2vCQBC+C/0PyxR6kbqxYpXoKkVaW3pr4gNvQ3ZM&#10;QrOzIbsm6b/vCoK3+fies1z3phItNa60rGA8ikAQZ1aXnCvYpR/PcxDOI2usLJOCP3KwXj0Mlhhr&#10;2/EPtYnPRQhhF6OCwvs6ltJlBRl0I1sTB+5sG4M+wCaXusEuhJtKvkTRqzRYcmgosKZNQdlvcjEK&#10;TsP8+O367b6bTCf1+2ebzg46VerpsX9bgPDU+7v45v7SYf4Mrr+EA+Tq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QrfrMMAAADbAAAADwAAAAAAAAAAAAAAAACYAgAAZHJzL2Rv&#10;d25yZXYueG1sUEsFBgAAAAAEAAQA9QAAAIgDAAAAAA==&#10;" fillcolor="white [3201]" stroked="f" strokeweight=".5pt">
                            <v:textbox>
                              <w:txbxContent>
                                <w:p w:rsidR="00586741" w:rsidRDefault="00586741" w:rsidP="00586741">
                                  <w:pPr>
                                    <w:spacing w:after="0" w:line="240" w:lineRule="auto"/>
                                  </w:pPr>
                                  <w:r>
                                    <w:t>0  1  2  3  4  5  6  7</w:t>
                                  </w:r>
                                </w:p>
                              </w:txbxContent>
                            </v:textbox>
                          </v:shape>
                          <v:shape id="Imagen 13" o:spid="_x0000_s1044" type="#_x0000_t75" style="position:absolute;left:38646;top:2932;width:11804;height:1191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xumDXCAAAA2wAAAA8AAABkcnMvZG93bnJldi54bWxET01rwkAQvQv+h2WE3pqNitpGVxFBaFER&#10;owePQ3aapGZnQ3ar0V/fLRS8zeN9zmzRmkpcqXGlZQX9KAZBnFldcq7gdFy/voFwHlljZZkU3MnB&#10;Yt7tzDDR9sYHuqY+FyGEXYIKCu/rREqXFWTQRbYmDtyXbQz6AJtc6gZvIdxUchDHY2mw5NBQYE2r&#10;grJL+mMUPL43l/TzuKV2d3Kj/XmL724yVuql1y6nIDy1/in+d3/oMH8If7+EA+T8Fw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D8bpg1wgAAANsAAAAPAAAAAAAAAAAAAAAAAJ8C&#10;AABkcnMvZG93bnJldi54bWxQSwUGAAAAAAQABAD3AAAAjgMAAAAA&#10;">
                            <v:imagedata r:id="rId11" o:title=""/>
                            <v:path arrowok="t"/>
                          </v:shape>
                        </v:group>
                      </v:group>
                      <v:shape id="Imagen 24" o:spid="_x0000_s1045" type="#_x0000_t75" style="position:absolute;left:5607;top:22859;width:44164;height:1207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fcp8rDAAAA2wAAAA8AAABkcnMvZG93bnJldi54bWxEj0FrwkAUhO+C/2F5BW+6iYhIdBWpbfFS&#10;RFuQ3J7ZZzaYfRuyW03/vSsIHoeZb4ZZrDpbiyu1vnKsIB0lIIgLpysuFfz+fA5nIHxA1lg7JgX/&#10;5GG17PcWmGl34z1dD6EUsYR9hgpMCE0mpS8MWfQj1xBH7+xaiyHKtpS6xVsst7UcJ8lUWqw4Lhhs&#10;6N1QcTn8WQXj1HbVzH6nm93xI5f+Kzenba7U4K1bz0EE6sIr/KS3OnITeHyJP0Au7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Z9ynysMAAADbAAAADwAAAAAAAAAAAAAAAACf&#10;AgAAZHJzL2Rvd25yZXYueG1sUEsFBgAAAAAEAAQA9wAAAI8DAAAAAA==&#10;">
                        <v:imagedata r:id="rId12" o:title=""/>
                        <v:path arrowok="t"/>
                      </v:shape>
                    </v:group>
                  </v:group>
                </v:group>
                <v:shape id="Cuadro de texto 30" o:spid="_x0000_s1046" type="#_x0000_t202" style="position:absolute;left:1639;top:18805;width:6554;height:53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6JG78MA&#10;AADbAAAADwAAAGRycy9kb3ducmV2LnhtbERPy2rCQBTdF/yH4Ra6q5NaFIlOQgiIpbQLrZvubjM3&#10;D8zciZkxSf36zkLo8nDe23QyrRiod41lBS/zCARxYXXDlYLT1+55DcJ5ZI2tZVLwSw7SZPawxVjb&#10;kQ80HH0lQgi7GBXU3nexlK6oyaCb2444cKXtDfoA+0rqHscQblq5iKKVNNhwaKixo7ym4ny8GgXv&#10;+e4TDz8Ls761+f6jzLrL6Xup1NPjlG1AeJr8v/juftMKXsP68CX8AJn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6JG78MAAADbAAAADwAAAAAAAAAAAAAAAACYAgAAZHJzL2Rv&#10;d25yZXYueG1sUEsFBgAAAAAEAAQA9QAAAIgDAAAAAA==&#10;" filled="f" stroked="f" strokeweight=".5pt">
                  <v:textbox>
                    <w:txbxContent>
                      <w:p w:rsidR="007D0DEE" w:rsidRDefault="007D0DEE" w:rsidP="00977E15">
                        <w:pPr>
                          <w:spacing w:after="0" w:line="240" w:lineRule="auto"/>
                          <w:jc w:val="right"/>
                        </w:pPr>
                        <w:r>
                          <w:t>Bloque</w:t>
                        </w:r>
                      </w:p>
                      <w:p w:rsidR="00977E15" w:rsidRDefault="00977E15" w:rsidP="00977E15">
                        <w:pPr>
                          <w:spacing w:after="0" w:line="240" w:lineRule="auto"/>
                          <w:jc w:val="right"/>
                        </w:pPr>
                        <w:r>
                          <w:t>Nº</w:t>
                        </w:r>
                      </w:p>
                    </w:txbxContent>
                  </v:textbox>
                </v:shape>
              </v:group>
            </w:pict>
          </mc:Fallback>
        </mc:AlternateContent>
      </w:r>
      <w:r w:rsidR="00116968">
        <w:tab/>
        <w:t xml:space="preserve">      </w:t>
      </w:r>
    </w:p>
    <w:p w:rsidR="004E4DF4" w:rsidRDefault="004E4DF4" w:rsidP="00116968">
      <w:pPr>
        <w:spacing w:after="0"/>
      </w:pPr>
    </w:p>
    <w:p w:rsidR="004E4DF4" w:rsidRDefault="004E4DF4" w:rsidP="00116968">
      <w:pPr>
        <w:spacing w:after="0"/>
      </w:pPr>
    </w:p>
    <w:p w:rsidR="004E4DF4" w:rsidRDefault="004E4DF4" w:rsidP="00116968">
      <w:pPr>
        <w:spacing w:after="0"/>
      </w:pPr>
    </w:p>
    <w:p w:rsidR="004E4DF4" w:rsidRDefault="004E4DF4" w:rsidP="00116968">
      <w:pPr>
        <w:spacing w:after="0"/>
      </w:pPr>
    </w:p>
    <w:p w:rsidR="004E4DF4" w:rsidRDefault="004E4DF4" w:rsidP="00116968">
      <w:pPr>
        <w:spacing w:after="0"/>
      </w:pPr>
    </w:p>
    <w:p w:rsidR="004E4DF4" w:rsidRDefault="004E4DF4" w:rsidP="00116968">
      <w:pPr>
        <w:spacing w:after="0"/>
      </w:pPr>
    </w:p>
    <w:p w:rsidR="004E4DF4" w:rsidRDefault="004E4DF4" w:rsidP="00116968">
      <w:pPr>
        <w:spacing w:after="0"/>
      </w:pPr>
    </w:p>
    <w:p w:rsidR="004E4DF4" w:rsidRDefault="004E4DF4" w:rsidP="00116968">
      <w:pPr>
        <w:spacing w:after="0"/>
      </w:pPr>
    </w:p>
    <w:p w:rsidR="004E4DF4" w:rsidRDefault="004E4DF4" w:rsidP="00116968">
      <w:pPr>
        <w:spacing w:after="0"/>
      </w:pPr>
    </w:p>
    <w:p w:rsidR="004E4DF4" w:rsidRDefault="004E4DF4" w:rsidP="00116968">
      <w:pPr>
        <w:spacing w:after="0"/>
      </w:pPr>
    </w:p>
    <w:p w:rsidR="004E4DF4" w:rsidRPr="00B21C8B" w:rsidRDefault="004E4DF4" w:rsidP="004E4DF4">
      <w:pPr>
        <w:spacing w:after="0" w:line="240" w:lineRule="auto"/>
        <w:rPr>
          <w:rFonts w:ascii="Courier New" w:eastAsia="Times New Roman" w:hAnsi="Courier New" w:cs="Courier New"/>
          <w:sz w:val="2"/>
          <w:szCs w:val="2"/>
          <w:lang w:eastAsia="es-ES"/>
        </w:rPr>
      </w:pPr>
    </w:p>
    <w:p w:rsidR="004E4DF4" w:rsidRDefault="004E4DF4" w:rsidP="00116968">
      <w:pPr>
        <w:spacing w:after="0"/>
      </w:pPr>
    </w:p>
    <w:p w:rsidR="004E4DF4" w:rsidRDefault="004E4DF4" w:rsidP="00116968">
      <w:pPr>
        <w:spacing w:after="0"/>
      </w:pPr>
    </w:p>
    <w:p w:rsidR="004E4DF4" w:rsidRDefault="004E4DF4" w:rsidP="00116968">
      <w:pPr>
        <w:spacing w:after="0"/>
      </w:pPr>
    </w:p>
    <w:p w:rsidR="004E4DF4" w:rsidRDefault="00977E15" w:rsidP="00116968">
      <w:pPr>
        <w:spacing w:after="0"/>
      </w:pPr>
      <w:r>
        <w:rPr>
          <w:noProof/>
          <w:lang w:eastAsia="es-ES"/>
        </w:rPr>
        <mc:AlternateContent>
          <mc:Choice Requires="wps">
            <w:drawing>
              <wp:anchor distT="0" distB="0" distL="114300" distR="114300" simplePos="0" relativeHeight="251671552" behindDoc="0" locked="0" layoutInCell="1" allowOverlap="1">
                <wp:simplePos x="0" y="0"/>
                <wp:positionH relativeFrom="column">
                  <wp:posOffset>187589</wp:posOffset>
                </wp:positionH>
                <wp:positionV relativeFrom="paragraph">
                  <wp:posOffset>39850</wp:posOffset>
                </wp:positionV>
                <wp:extent cx="905774" cy="293299"/>
                <wp:effectExtent l="0" t="0" r="0" b="0"/>
                <wp:wrapNone/>
                <wp:docPr id="192" name="Cuadro de texto 192"/>
                <wp:cNvGraphicFramePr/>
                <a:graphic xmlns:a="http://schemas.openxmlformats.org/drawingml/2006/main">
                  <a:graphicData uri="http://schemas.microsoft.com/office/word/2010/wordprocessingShape">
                    <wps:wsp>
                      <wps:cNvSpPr txBox="1"/>
                      <wps:spPr>
                        <a:xfrm>
                          <a:off x="0" y="0"/>
                          <a:ext cx="905774" cy="293299"/>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977E15" w:rsidRPr="00977E15" w:rsidRDefault="00977E15" w:rsidP="00977E15">
                            <w:pPr>
                              <w:jc w:val="right"/>
                              <w:rPr>
                                <w:b/>
                              </w:rPr>
                            </w:pPr>
                            <w:r w:rsidRPr="00977E15">
                              <w:rPr>
                                <w:b/>
                              </w:rPr>
                              <w:t>MEMORIA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Cuadro de texto 192" o:spid="_x0000_s1047" type="#_x0000_t202" style="position:absolute;margin-left:14.75pt;margin-top:3.15pt;width:71.3pt;height:23.1pt;z-index:2516715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" filled="f" stroked="f" strokeweight=".5pt">
                <v:textbox>
                  <w:txbxContent>
                    <w:p w:rsidR="00977E15" w:rsidRPr="00977E15" w:rsidRDefault="00977E15" w:rsidP="00977E15">
                      <w:pPr>
                        <w:jc w:val="right"/>
                        <w:rPr>
                          <w:b/>
                        </w:rPr>
                      </w:pPr>
                      <w:r w:rsidRPr="00977E15">
                        <w:rPr>
                          <w:b/>
                        </w:rPr>
                        <w:t>MEMORIA</w:t>
                      </w:r>
                    </w:p>
                  </w:txbxContent>
                </v:textbox>
              </v:shape>
            </w:pict>
          </mc:Fallback>
        </mc:AlternateContent>
      </w:r>
    </w:p>
    <w:p w:rsidR="004E4DF4" w:rsidRDefault="004E4DF4" w:rsidP="00116968">
      <w:pPr>
        <w:spacing w:after="0"/>
      </w:pPr>
    </w:p>
    <w:p w:rsidR="004E4DF4" w:rsidRDefault="004E4DF4" w:rsidP="00116968">
      <w:pPr>
        <w:spacing w:after="0"/>
      </w:pPr>
    </w:p>
    <w:p w:rsidR="004E4DF4" w:rsidRDefault="004E4DF4" w:rsidP="00116968">
      <w:pPr>
        <w:spacing w:after="0"/>
      </w:pPr>
    </w:p>
    <w:p w:rsidR="004E4DF4" w:rsidRDefault="004E4DF4" w:rsidP="00116968">
      <w:pPr>
        <w:spacing w:after="0"/>
      </w:pPr>
    </w:p>
    <w:p w:rsidR="004E4DF4" w:rsidRDefault="004E4DF4" w:rsidP="00116968">
      <w:pPr>
        <w:spacing w:after="0"/>
      </w:pPr>
    </w:p>
    <w:p w:rsidR="004E4DF4" w:rsidRDefault="004E4DF4" w:rsidP="00116968">
      <w:pPr>
        <w:spacing w:after="0"/>
      </w:pPr>
    </w:p>
    <w:p w:rsidR="00BD1D05" w:rsidRPr="005A211C" w:rsidRDefault="003B366A" w:rsidP="003B366A">
      <w:pPr>
        <w:pStyle w:val="Prrafodelista"/>
        <w:numPr>
          <w:ilvl w:val="1"/>
          <w:numId w:val="1"/>
        </w:numPr>
        <w:rPr>
          <w:b/>
          <w:color w:val="0070C0"/>
        </w:rPr>
      </w:pPr>
      <w:r w:rsidRPr="003B366A">
        <w:rPr>
          <w:b/>
        </w:rPr>
        <w:t>¿Cómo se localiza un bloque en el nivel superior?</w:t>
      </w:r>
      <w:r>
        <w:rPr>
          <w:b/>
        </w:rPr>
        <w:t xml:space="preserve"> -</w:t>
      </w:r>
      <w:r w:rsidR="005A211C">
        <w:rPr>
          <w:b/>
        </w:rPr>
        <w:t xml:space="preserve"> </w:t>
      </w:r>
      <w:r w:rsidR="00BD1D05" w:rsidRPr="005A211C">
        <w:rPr>
          <w:b/>
          <w:color w:val="0070C0"/>
        </w:rPr>
        <w:t>Identificación de Bloque o Línea</w:t>
      </w:r>
    </w:p>
    <w:p w:rsidR="00BD1D05" w:rsidRPr="003B366A" w:rsidRDefault="00BD1D05" w:rsidP="00BD1D05">
      <w:pPr>
        <w:pStyle w:val="Prrafodelista"/>
        <w:numPr>
          <w:ilvl w:val="0"/>
          <w:numId w:val="11"/>
        </w:numPr>
        <w:spacing w:before="240"/>
        <w:rPr>
          <w:b/>
          <w:color w:val="002060"/>
        </w:rPr>
      </w:pPr>
      <w:r w:rsidRPr="003B366A">
        <w:rPr>
          <w:b/>
          <w:color w:val="002060"/>
        </w:rPr>
        <w:t>Dirección de bloque:</w:t>
      </w:r>
    </w:p>
    <w:p w:rsidR="00BD1D05" w:rsidRDefault="00BD1D05" w:rsidP="00BD1D05">
      <w:pPr>
        <w:pStyle w:val="Prrafodelista"/>
        <w:numPr>
          <w:ilvl w:val="0"/>
          <w:numId w:val="14"/>
        </w:numPr>
        <w:spacing w:before="240"/>
      </w:pPr>
      <w:r>
        <w:t>Etiqueta: Identifica la dirección en entrada.</w:t>
      </w:r>
    </w:p>
    <w:p w:rsidR="00BD1D05" w:rsidRDefault="00BD1D05" w:rsidP="00232FC1">
      <w:pPr>
        <w:pStyle w:val="Prrafodelista"/>
        <w:numPr>
          <w:ilvl w:val="0"/>
          <w:numId w:val="15"/>
        </w:numPr>
        <w:spacing w:before="240"/>
      </w:pPr>
      <w:r>
        <w:t>Bit validez en cada entrada indica el contenido es válido.</w:t>
      </w:r>
    </w:p>
    <w:p w:rsidR="00BD1D05" w:rsidRDefault="00BD1D05" w:rsidP="00232FC1">
      <w:pPr>
        <w:pStyle w:val="Prrafodelista"/>
        <w:numPr>
          <w:ilvl w:val="0"/>
          <w:numId w:val="14"/>
        </w:numPr>
        <w:spacing w:before="240"/>
      </w:pPr>
      <w:r>
        <w:t>Índice: Selecciona el conjunto.</w:t>
      </w:r>
    </w:p>
    <w:p w:rsidR="00232FC1" w:rsidRDefault="00232FC1" w:rsidP="00232FC1">
      <w:pPr>
        <w:pStyle w:val="Prrafodelista"/>
        <w:numPr>
          <w:ilvl w:val="0"/>
          <w:numId w:val="14"/>
        </w:numPr>
        <w:spacing w:before="240"/>
      </w:pPr>
      <w:r>
        <w:t>Con mayor asociatividad:</w:t>
      </w:r>
    </w:p>
    <w:p w:rsidR="00232FC1" w:rsidRDefault="00232FC1" w:rsidP="00232FC1">
      <w:pPr>
        <w:pStyle w:val="Prrafodelista"/>
        <w:numPr>
          <w:ilvl w:val="1"/>
          <w:numId w:val="14"/>
        </w:numPr>
        <w:spacing w:before="240"/>
      </w:pPr>
      <w:r>
        <w:t>Menos bit de índice.</w:t>
      </w:r>
    </w:p>
    <w:p w:rsidR="00232FC1" w:rsidRDefault="00232FC1" w:rsidP="00232FC1">
      <w:pPr>
        <w:pStyle w:val="Prrafodelista"/>
        <w:numPr>
          <w:ilvl w:val="1"/>
          <w:numId w:val="14"/>
        </w:numPr>
        <w:spacing w:before="240"/>
      </w:pPr>
      <w:r>
        <w:t>Más bits de etiqueta.</w:t>
      </w:r>
    </w:p>
    <w:p w:rsidR="00BD1D05" w:rsidRPr="003B366A" w:rsidRDefault="00BD1D05" w:rsidP="00BD1D05">
      <w:pPr>
        <w:pStyle w:val="Prrafodelista"/>
        <w:numPr>
          <w:ilvl w:val="0"/>
          <w:numId w:val="11"/>
        </w:numPr>
        <w:spacing w:before="240"/>
        <w:rPr>
          <w:b/>
          <w:color w:val="002060"/>
        </w:rPr>
      </w:pPr>
      <w:r w:rsidRPr="003B366A">
        <w:rPr>
          <w:b/>
          <w:color w:val="002060"/>
        </w:rPr>
        <w:t>Desplazamiento de bloque:</w:t>
      </w:r>
    </w:p>
    <w:p w:rsidR="00BD1D05" w:rsidRDefault="00BD1D05" w:rsidP="00232FC1">
      <w:pPr>
        <w:pStyle w:val="Prrafodelista"/>
        <w:spacing w:before="240"/>
        <w:ind w:left="2832"/>
      </w:pPr>
      <w:r>
        <w:t>Selecciona datos dentro de un bloque.</w:t>
      </w:r>
    </w:p>
    <w:p w:rsidR="005A211C" w:rsidRPr="00BD1D05" w:rsidRDefault="005A211C" w:rsidP="00232FC1">
      <w:pPr>
        <w:pStyle w:val="Prrafodelista"/>
        <w:spacing w:before="240"/>
        <w:ind w:left="2832"/>
      </w:pPr>
    </w:p>
    <w:p w:rsidR="00232FC1" w:rsidRDefault="005A211C" w:rsidP="005A211C">
      <w:pPr>
        <w:pStyle w:val="Prrafodelista"/>
        <w:numPr>
          <w:ilvl w:val="1"/>
          <w:numId w:val="1"/>
        </w:numPr>
      </w:pPr>
      <w:r w:rsidRPr="005A211C">
        <w:rPr>
          <w:b/>
        </w:rPr>
        <w:t xml:space="preserve">¿Qué bloque debe remplazarse en caso de fallo? - </w:t>
      </w:r>
      <w:r>
        <w:rPr>
          <w:b/>
          <w:color w:val="0070C0"/>
        </w:rPr>
        <w:t>Reemplazo de bloque o línea</w:t>
      </w:r>
    </w:p>
    <w:p w:rsidR="00BD1D05" w:rsidRDefault="00232FC1" w:rsidP="005A211C">
      <w:pPr>
        <w:pStyle w:val="Prrafodelista"/>
        <w:spacing w:before="240"/>
        <w:ind w:left="1440"/>
        <w:contextualSpacing w:val="0"/>
      </w:pPr>
      <w:r>
        <w:t xml:space="preserve">Importante a tener en cuenta </w:t>
      </w:r>
      <w:r w:rsidR="005A211C">
        <w:t xml:space="preserve">en las categorías </w:t>
      </w:r>
      <w:r>
        <w:t>Asociativa y Asociativa por Conjuntos</w:t>
      </w:r>
      <w:r w:rsidR="005A211C">
        <w:t>.</w:t>
      </w:r>
    </w:p>
    <w:p w:rsidR="005A211C" w:rsidRPr="005A211C" w:rsidRDefault="005A211C" w:rsidP="005A211C">
      <w:pPr>
        <w:pStyle w:val="Prrafodelista"/>
        <w:numPr>
          <w:ilvl w:val="0"/>
          <w:numId w:val="18"/>
        </w:numPr>
        <w:spacing w:before="240"/>
        <w:rPr>
          <w:b/>
          <w:color w:val="002060"/>
        </w:rPr>
      </w:pPr>
      <w:r w:rsidRPr="005A211C">
        <w:rPr>
          <w:b/>
          <w:color w:val="002060"/>
        </w:rPr>
        <w:t>Aleatorio.</w:t>
      </w:r>
    </w:p>
    <w:p w:rsidR="005A211C" w:rsidRDefault="005A211C" w:rsidP="005A211C">
      <w:pPr>
        <w:pStyle w:val="Prrafodelista"/>
        <w:spacing w:before="240"/>
        <w:ind w:left="2124"/>
      </w:pPr>
      <w:r>
        <w:t>Fácil de implementar.</w:t>
      </w:r>
    </w:p>
    <w:p w:rsidR="005A211C" w:rsidRPr="005A211C" w:rsidRDefault="005A211C" w:rsidP="005A211C">
      <w:pPr>
        <w:pStyle w:val="Prrafodelista"/>
        <w:numPr>
          <w:ilvl w:val="0"/>
          <w:numId w:val="18"/>
        </w:numPr>
        <w:spacing w:before="240"/>
        <w:rPr>
          <w:b/>
          <w:color w:val="002060"/>
        </w:rPr>
      </w:pPr>
      <w:r w:rsidRPr="005A211C">
        <w:rPr>
          <w:b/>
          <w:color w:val="002060"/>
        </w:rPr>
        <w:t>LRU: Menos recientemente usado.</w:t>
      </w:r>
    </w:p>
    <w:p w:rsidR="005A211C" w:rsidRDefault="005A211C" w:rsidP="005A211C">
      <w:pPr>
        <w:pStyle w:val="Prrafodelista"/>
        <w:spacing w:before="240"/>
        <w:ind w:left="2124"/>
      </w:pPr>
      <w:r>
        <w:t>Complejidad creciente cuando aumenta asociatividad.</w:t>
      </w:r>
    </w:p>
    <w:p w:rsidR="005A211C" w:rsidRPr="005A211C" w:rsidRDefault="005A211C" w:rsidP="005A211C">
      <w:pPr>
        <w:pStyle w:val="Prrafodelista"/>
        <w:numPr>
          <w:ilvl w:val="0"/>
          <w:numId w:val="19"/>
        </w:numPr>
        <w:spacing w:before="240"/>
        <w:rPr>
          <w:b/>
          <w:color w:val="002060"/>
        </w:rPr>
      </w:pPr>
      <w:r w:rsidRPr="005A211C">
        <w:rPr>
          <w:b/>
          <w:color w:val="002060"/>
        </w:rPr>
        <w:t>FIFO.</w:t>
      </w:r>
    </w:p>
    <w:p w:rsidR="005A211C" w:rsidRPr="00BD1D05" w:rsidRDefault="005A211C" w:rsidP="005A211C">
      <w:pPr>
        <w:pStyle w:val="Prrafodelista"/>
        <w:spacing w:before="120"/>
        <w:ind w:left="2126"/>
        <w:contextualSpacing w:val="0"/>
      </w:pPr>
      <w:r>
        <w:t>Aproxima LRU con menor complejidad.</w:t>
      </w:r>
    </w:p>
    <w:p w:rsidR="005A211C" w:rsidRDefault="005A211C" w:rsidP="005A211C">
      <w:pPr>
        <w:pStyle w:val="Prrafodelista"/>
        <w:numPr>
          <w:ilvl w:val="1"/>
          <w:numId w:val="1"/>
        </w:numPr>
        <w:rPr>
          <w:b/>
          <w:color w:val="0070C0"/>
        </w:rPr>
      </w:pPr>
      <w:r w:rsidRPr="005A211C">
        <w:rPr>
          <w:b/>
        </w:rPr>
        <w:t>¿Qué ocurre en caso de escritura?</w:t>
      </w:r>
      <w:r>
        <w:rPr>
          <w:b/>
        </w:rPr>
        <w:t xml:space="preserve"> – </w:t>
      </w:r>
      <w:r w:rsidRPr="005A211C">
        <w:rPr>
          <w:b/>
          <w:color w:val="0070C0"/>
        </w:rPr>
        <w:t>Estrategia de escritura</w:t>
      </w:r>
    </w:p>
    <w:p w:rsidR="005A211C" w:rsidRDefault="005A211C" w:rsidP="005A211C">
      <w:pPr>
        <w:pStyle w:val="Prrafodelista"/>
        <w:ind w:left="1440"/>
        <w:rPr>
          <w:b/>
          <w:color w:val="0070C0"/>
        </w:rPr>
      </w:pPr>
    </w:p>
    <w:p w:rsidR="009F4790" w:rsidRPr="005A211C" w:rsidRDefault="00C563D9" w:rsidP="005A211C">
      <w:pPr>
        <w:pStyle w:val="Prrafodelista"/>
        <w:numPr>
          <w:ilvl w:val="2"/>
          <w:numId w:val="1"/>
        </w:numPr>
        <w:rPr>
          <w:b/>
          <w:color w:val="0070C0"/>
        </w:rPr>
      </w:pPr>
      <w:r w:rsidRPr="005A211C">
        <w:rPr>
          <w:b/>
          <w:color w:val="002060"/>
        </w:rPr>
        <w:lastRenderedPageBreak/>
        <w:t>Estrategias de Consistencia</w:t>
      </w:r>
      <w:r w:rsidRPr="005A211C">
        <w:rPr>
          <w:color w:val="002060"/>
        </w:rPr>
        <w:t xml:space="preserve">. </w:t>
      </w:r>
      <w:r w:rsidR="009F4790">
        <w:t>Si los datos en caché solo son leídos, está será una copia idéntica de la memoria. Si se escriben datos en caché ¿cómo puede mantenerse la consistencia entre los datos de la caché y la memoria?:</w:t>
      </w:r>
    </w:p>
    <w:p w:rsidR="009F4790" w:rsidRDefault="009F4790" w:rsidP="005A211C">
      <w:pPr>
        <w:pStyle w:val="Prrafodelista"/>
        <w:numPr>
          <w:ilvl w:val="2"/>
          <w:numId w:val="2"/>
        </w:numPr>
        <w:spacing w:after="0"/>
      </w:pPr>
      <w:proofErr w:type="spellStart"/>
      <w:r w:rsidRPr="009F4790">
        <w:rPr>
          <w:b/>
        </w:rPr>
        <w:t>Write-Through</w:t>
      </w:r>
      <w:proofErr w:type="spellEnd"/>
      <w:r w:rsidRPr="009F4790">
        <w:rPr>
          <w:b/>
        </w:rPr>
        <w:t xml:space="preserve"> (Escritura </w:t>
      </w:r>
      <w:r w:rsidR="00277AC5">
        <w:rPr>
          <w:b/>
        </w:rPr>
        <w:t>Inmediata</w:t>
      </w:r>
      <w:r w:rsidRPr="009F4790">
        <w:rPr>
          <w:b/>
        </w:rPr>
        <w:t>):</w:t>
      </w:r>
      <w:r w:rsidRPr="009F4790">
        <w:t xml:space="preserve"> Actualiza el dato en cach</w:t>
      </w:r>
      <w:r>
        <w:t xml:space="preserve">é y </w:t>
      </w:r>
      <w:r w:rsidR="00277AC5">
        <w:t xml:space="preserve">lo escribe inmediatamente </w:t>
      </w:r>
      <w:r>
        <w:t xml:space="preserve"> </w:t>
      </w:r>
      <w:r w:rsidR="00277AC5">
        <w:t xml:space="preserve">a la </w:t>
      </w:r>
      <w:r>
        <w:t>memoria</w:t>
      </w:r>
      <w:r w:rsidR="00277AC5">
        <w:t xml:space="preserve"> para actualizarla</w:t>
      </w:r>
      <w:r>
        <w:t>. A la vez que se actualiza la caché se actualiza la memoria.</w:t>
      </w:r>
    </w:p>
    <w:p w:rsidR="00C563D9" w:rsidRDefault="009F4790" w:rsidP="00C563D9">
      <w:pPr>
        <w:pStyle w:val="Prrafodelista"/>
        <w:numPr>
          <w:ilvl w:val="2"/>
          <w:numId w:val="2"/>
        </w:numPr>
        <w:spacing w:after="0"/>
      </w:pPr>
      <w:proofErr w:type="spellStart"/>
      <w:r>
        <w:rPr>
          <w:b/>
        </w:rPr>
        <w:t>Write</w:t>
      </w:r>
      <w:proofErr w:type="spellEnd"/>
      <w:r>
        <w:rPr>
          <w:b/>
        </w:rPr>
        <w:t xml:space="preserve"> Back (</w:t>
      </w:r>
      <w:r w:rsidR="00277AC5">
        <w:rPr>
          <w:b/>
        </w:rPr>
        <w:t>Post Escritura</w:t>
      </w:r>
      <w:r>
        <w:rPr>
          <w:b/>
        </w:rPr>
        <w:t>):</w:t>
      </w:r>
      <w:r>
        <w:t xml:space="preserve"> Solo se actualiza el dato en la caché, y solo cuándo la línea va a ser reemplazada, ésta </w:t>
      </w:r>
      <w:r w:rsidR="00277AC5">
        <w:t>se escribe</w:t>
      </w:r>
      <w:r>
        <w:t xml:space="preserve"> a memoria.</w:t>
      </w:r>
    </w:p>
    <w:p w:rsidR="00430E8E" w:rsidRDefault="00430E8E" w:rsidP="00430E8E">
      <w:pPr>
        <w:pStyle w:val="Prrafodelista"/>
        <w:spacing w:after="0"/>
        <w:ind w:left="2508"/>
      </w:pPr>
    </w:p>
    <w:p w:rsidR="00C563D9" w:rsidRDefault="00C563D9" w:rsidP="00430E8E">
      <w:pPr>
        <w:spacing w:after="0"/>
        <w:ind w:left="2124"/>
      </w:pPr>
      <w:r>
        <w:t xml:space="preserve">Para ambas estrategias puede usarse un </w:t>
      </w:r>
      <w:r w:rsidRPr="00C563D9">
        <w:rPr>
          <w:b/>
          <w:i/>
        </w:rPr>
        <w:t>buffer de escritura</w:t>
      </w:r>
      <w:r>
        <w:t xml:space="preserve"> que le permita a la caché proceder tan pronto como los datos son colocados en el buffer, en vez de esperar la latencia para escribir los datos en memoria.</w:t>
      </w:r>
    </w:p>
    <w:p w:rsidR="00126825" w:rsidRDefault="00126825" w:rsidP="00C563D9">
      <w:pPr>
        <w:spacing w:after="0"/>
        <w:ind w:left="708"/>
      </w:pPr>
    </w:p>
    <w:p w:rsidR="00126825" w:rsidRPr="00693199" w:rsidRDefault="00126825" w:rsidP="00693199">
      <w:pPr>
        <w:pStyle w:val="Prrafodelista"/>
        <w:numPr>
          <w:ilvl w:val="0"/>
          <w:numId w:val="23"/>
        </w:numPr>
        <w:spacing w:after="0"/>
        <w:rPr>
          <w:b/>
        </w:rPr>
      </w:pPr>
      <w:r w:rsidRPr="00693199">
        <w:rPr>
          <w:b/>
        </w:rPr>
        <w:t xml:space="preserve">Miss </w:t>
      </w:r>
      <w:proofErr w:type="spellStart"/>
      <w:r w:rsidRPr="00693199">
        <w:rPr>
          <w:b/>
        </w:rPr>
        <w:t>Rate</w:t>
      </w:r>
      <w:proofErr w:type="spellEnd"/>
      <w:r w:rsidRPr="00693199">
        <w:rPr>
          <w:b/>
        </w:rPr>
        <w:t xml:space="preserve"> (</w:t>
      </w:r>
      <w:r w:rsidR="008448C8" w:rsidRPr="00693199">
        <w:rPr>
          <w:b/>
        </w:rPr>
        <w:t>Tasa</w:t>
      </w:r>
      <w:r w:rsidRPr="00693199">
        <w:rPr>
          <w:b/>
        </w:rPr>
        <w:t xml:space="preserve"> de Fallos): </w:t>
      </w:r>
      <w:r>
        <w:t>Medida del beneficio de la organización de la caché. Fracción de los accesos a caché que resultan en un fallo.  Es decir, número de accesos fallidos / número total de accesos.</w:t>
      </w:r>
    </w:p>
    <w:p w:rsidR="00126825" w:rsidRDefault="00126825" w:rsidP="00126825">
      <w:pPr>
        <w:spacing w:after="0"/>
      </w:pPr>
    </w:p>
    <w:p w:rsidR="00126825" w:rsidRDefault="00894BD2" w:rsidP="00894BD2">
      <w:pPr>
        <w:pStyle w:val="Prrafodelista"/>
        <w:numPr>
          <w:ilvl w:val="1"/>
          <w:numId w:val="2"/>
        </w:numPr>
        <w:spacing w:after="0"/>
        <w:rPr>
          <w:b/>
        </w:rPr>
      </w:pPr>
      <w:r>
        <w:rPr>
          <w:b/>
        </w:rPr>
        <w:t>Categorías de Fallos:</w:t>
      </w:r>
    </w:p>
    <w:p w:rsidR="00894BD2" w:rsidRDefault="00894BD2" w:rsidP="00894BD2">
      <w:pPr>
        <w:spacing w:after="0"/>
        <w:rPr>
          <w:b/>
        </w:rPr>
      </w:pPr>
    </w:p>
    <w:p w:rsidR="00894BD2" w:rsidRPr="00894BD2" w:rsidRDefault="00894BD2" w:rsidP="00894BD2">
      <w:pPr>
        <w:pStyle w:val="Prrafodelista"/>
        <w:numPr>
          <w:ilvl w:val="0"/>
          <w:numId w:val="3"/>
        </w:numPr>
        <w:spacing w:after="0"/>
        <w:rPr>
          <w:b/>
        </w:rPr>
      </w:pPr>
      <w:r>
        <w:rPr>
          <w:b/>
        </w:rPr>
        <w:t xml:space="preserve">Obligatorios: </w:t>
      </w:r>
      <w:r>
        <w:t>El primer acceso a una línea no puede estar todavía en caché. Los fallos obligatorios son aquellos que se tendrán incluso si se tiene una caché infinita.</w:t>
      </w:r>
    </w:p>
    <w:p w:rsidR="00894BD2" w:rsidRPr="00894BD2" w:rsidRDefault="00894BD2" w:rsidP="00894BD2">
      <w:pPr>
        <w:pStyle w:val="Prrafodelista"/>
        <w:numPr>
          <w:ilvl w:val="0"/>
          <w:numId w:val="3"/>
        </w:numPr>
        <w:spacing w:after="0"/>
        <w:rPr>
          <w:b/>
        </w:rPr>
      </w:pPr>
      <w:r>
        <w:rPr>
          <w:b/>
        </w:rPr>
        <w:t>Por Capacidad:</w:t>
      </w:r>
      <w:r>
        <w:t xml:space="preserve"> Cuándo la caché no puede contener todas las líneas necesarias durante la ejecución de un programa, los fallos por capacidad se deberán a aquellas líneas que han sido descartadas, para posteriormente ser cargadas.</w:t>
      </w:r>
    </w:p>
    <w:p w:rsidR="00894BD2" w:rsidRPr="001606D8" w:rsidRDefault="00894BD2" w:rsidP="00894BD2">
      <w:pPr>
        <w:pStyle w:val="Prrafodelista"/>
        <w:numPr>
          <w:ilvl w:val="0"/>
          <w:numId w:val="3"/>
        </w:numPr>
        <w:spacing w:after="0"/>
        <w:rPr>
          <w:b/>
        </w:rPr>
      </w:pPr>
      <w:r>
        <w:rPr>
          <w:b/>
        </w:rPr>
        <w:t>Por Conflictos:</w:t>
      </w:r>
      <w:r>
        <w:t xml:space="preserve"> Si la estrategia de organización de caché no es </w:t>
      </w:r>
      <w:r w:rsidR="00816E51">
        <w:t>“</w:t>
      </w:r>
      <w:r>
        <w:t>asociativa completamente</w:t>
      </w:r>
      <w:r w:rsidR="00816E51">
        <w:t>”, los fallos por conflicto ocurrirán porque una línea podría ser descartada y posteriormente recuperada cuando múltiples líneas mapean al mismo conjunto y los accesos a las diferentes líneas son entremezcladas.</w:t>
      </w:r>
    </w:p>
    <w:p w:rsidR="001606D8" w:rsidRPr="0093699A" w:rsidRDefault="001606D8" w:rsidP="00894BD2">
      <w:pPr>
        <w:pStyle w:val="Prrafodelista"/>
        <w:numPr>
          <w:ilvl w:val="0"/>
          <w:numId w:val="3"/>
        </w:numPr>
        <w:spacing w:after="0"/>
        <w:rPr>
          <w:b/>
        </w:rPr>
      </w:pPr>
      <w:r>
        <w:rPr>
          <w:b/>
        </w:rPr>
        <w:t xml:space="preserve">Por Coherencia: </w:t>
      </w:r>
      <w:r>
        <w:t xml:space="preserve">Esta categoría aparece por el uso de  </w:t>
      </w:r>
      <w:proofErr w:type="spellStart"/>
      <w:r>
        <w:t>multithreading</w:t>
      </w:r>
      <w:proofErr w:type="spellEnd"/>
      <w:r>
        <w:t xml:space="preserve"> (Múltiples hilos) y múltiples </w:t>
      </w:r>
      <w:proofErr w:type="spellStart"/>
      <w:r>
        <w:t>cores</w:t>
      </w:r>
      <w:proofErr w:type="spellEnd"/>
      <w:r>
        <w:t xml:space="preserve"> que también incrementan los fallos por capacidad. Los fallos por coherencia se dan por la limpieza de caché (</w:t>
      </w:r>
      <w:proofErr w:type="spellStart"/>
      <w:r>
        <w:t>flushing</w:t>
      </w:r>
      <w:proofErr w:type="spellEnd"/>
      <w:r>
        <w:t>) para mantener múltiples cachés coherentes en un multiprocesador.</w:t>
      </w:r>
    </w:p>
    <w:p w:rsidR="0093699A" w:rsidRDefault="0093699A" w:rsidP="0093699A">
      <w:pPr>
        <w:spacing w:after="0"/>
        <w:rPr>
          <w:b/>
        </w:rPr>
      </w:pPr>
    </w:p>
    <w:p w:rsidR="0093699A" w:rsidRPr="0093699A" w:rsidRDefault="0093699A" w:rsidP="00693199">
      <w:pPr>
        <w:pStyle w:val="Prrafodelista"/>
        <w:numPr>
          <w:ilvl w:val="1"/>
          <w:numId w:val="2"/>
        </w:numPr>
        <w:spacing w:after="0"/>
        <w:rPr>
          <w:b/>
        </w:rPr>
      </w:pPr>
      <w:r>
        <w:rPr>
          <w:b/>
        </w:rPr>
        <w:t xml:space="preserve">Medidas de Fallos: </w:t>
      </w:r>
      <w:r>
        <w:t xml:space="preserve">Algunos consideran que la </w:t>
      </w:r>
      <w:r w:rsidR="008448C8">
        <w:t>tasa</w:t>
      </w:r>
      <w:r>
        <w:t xml:space="preserve"> de fallos como medición de los fallos es engañosa, por lo que prefieren la medición de fallos por instrucción, a la de fallos por referencias a memoria (</w:t>
      </w:r>
      <w:r w:rsidR="008448C8">
        <w:t>Tasa</w:t>
      </w:r>
      <w:r>
        <w:t xml:space="preserve"> de Fallos – “Miss </w:t>
      </w:r>
      <w:proofErr w:type="spellStart"/>
      <w:r>
        <w:t>Rate</w:t>
      </w:r>
      <w:proofErr w:type="spellEnd"/>
      <w:r>
        <w:t>”):</w:t>
      </w:r>
    </w:p>
    <w:p w:rsidR="0093699A" w:rsidRDefault="0093699A" w:rsidP="0093699A">
      <w:pPr>
        <w:spacing w:after="0"/>
        <w:ind w:left="2832"/>
        <w:rPr>
          <w:b/>
        </w:rPr>
      </w:pPr>
    </w:p>
    <w:p w:rsidR="0093699A" w:rsidRPr="005E7BBB" w:rsidRDefault="0093699A" w:rsidP="00693199">
      <w:pPr>
        <w:spacing w:after="0"/>
        <w:ind w:left="1416"/>
        <w:rPr>
          <w:rFonts w:eastAsiaTheme="minorEastAsia"/>
          <w:b/>
          <w:sz w:val="16"/>
          <w:szCs w:val="16"/>
        </w:rPr>
      </w:pPr>
      <m:oMathPara>
        <m:oMath>
          <m:f>
            <m:fPr>
              <m:ctrlPr>
                <w:rPr>
                  <w:rFonts w:ascii="Cambria Math" w:hAnsi="Cambria Math"/>
                  <w:b/>
                  <w:i/>
                  <w:sz w:val="16"/>
                  <w:szCs w:val="16"/>
                </w:rPr>
              </m:ctrlPr>
            </m:fPr>
            <m:num>
              <m:r>
                <m:rPr>
                  <m:sty m:val="bi"/>
                </m:rPr>
                <w:rPr>
                  <w:rFonts w:ascii="Cambria Math" w:hAnsi="Cambria Math"/>
                  <w:sz w:val="16"/>
                  <w:szCs w:val="16"/>
                </w:rPr>
                <m:t>Fallos</m:t>
              </m:r>
            </m:num>
            <m:den>
              <m:r>
                <m:rPr>
                  <m:sty m:val="bi"/>
                </m:rPr>
                <w:rPr>
                  <w:rFonts w:ascii="Cambria Math" w:hAnsi="Cambria Math"/>
                  <w:sz w:val="16"/>
                  <w:szCs w:val="16"/>
                </w:rPr>
                <m:t>Instrucción</m:t>
              </m:r>
            </m:den>
          </m:f>
          <m:r>
            <m:rPr>
              <m:sty m:val="bi"/>
            </m:rPr>
            <w:rPr>
              <w:rFonts w:ascii="Cambria Math" w:hAnsi="Cambria Math"/>
              <w:sz w:val="16"/>
              <w:szCs w:val="16"/>
            </w:rPr>
            <m:t>=</m:t>
          </m:r>
          <m:f>
            <m:fPr>
              <m:ctrlPr>
                <w:rPr>
                  <w:rFonts w:ascii="Cambria Math" w:hAnsi="Cambria Math"/>
                  <w:b/>
                  <w:i/>
                  <w:sz w:val="16"/>
                  <w:szCs w:val="16"/>
                </w:rPr>
              </m:ctrlPr>
            </m:fPr>
            <m:num>
              <m:r>
                <m:rPr>
                  <m:sty m:val="bi"/>
                </m:rPr>
                <w:rPr>
                  <w:rFonts w:ascii="Cambria Math" w:hAnsi="Cambria Math"/>
                  <w:sz w:val="16"/>
                  <w:szCs w:val="16"/>
                </w:rPr>
                <m:t>Tasa</m:t>
              </m:r>
              <m:r>
                <m:rPr>
                  <m:sty m:val="bi"/>
                </m:rPr>
                <w:rPr>
                  <w:rFonts w:ascii="Cambria Math" w:hAnsi="Cambria Math"/>
                  <w:sz w:val="16"/>
                  <w:szCs w:val="16"/>
                </w:rPr>
                <m:t xml:space="preserve"> Fallos×Accesos a Memoria</m:t>
              </m:r>
            </m:num>
            <m:den>
              <m:r>
                <m:rPr>
                  <m:sty m:val="bi"/>
                </m:rPr>
                <w:rPr>
                  <w:rFonts w:ascii="Cambria Math" w:hAnsi="Cambria Math"/>
                  <w:sz w:val="16"/>
                  <w:szCs w:val="16"/>
                </w:rPr>
                <m:t>Instrucciones Contadas</m:t>
              </m:r>
            </m:den>
          </m:f>
          <m:r>
            <m:rPr>
              <m:sty m:val="bi"/>
            </m:rPr>
            <w:rPr>
              <w:rFonts w:ascii="Cambria Math" w:hAnsi="Cambria Math"/>
              <w:sz w:val="16"/>
              <w:szCs w:val="16"/>
            </w:rPr>
            <m:t>=</m:t>
          </m:r>
          <m:r>
            <m:rPr>
              <m:sty m:val="bi"/>
            </m:rPr>
            <w:rPr>
              <w:rFonts w:ascii="Cambria Math" w:hAnsi="Cambria Math"/>
              <w:sz w:val="16"/>
              <w:szCs w:val="16"/>
            </w:rPr>
            <m:t>Tasa</m:t>
          </m:r>
          <m:r>
            <m:rPr>
              <m:sty m:val="bi"/>
            </m:rPr>
            <w:rPr>
              <w:rFonts w:ascii="Cambria Math" w:hAnsi="Cambria Math"/>
              <w:sz w:val="16"/>
              <w:szCs w:val="16"/>
            </w:rPr>
            <m:t xml:space="preserve"> Fallos×</m:t>
          </m:r>
          <m:f>
            <m:fPr>
              <m:ctrlPr>
                <w:rPr>
                  <w:rFonts w:ascii="Cambria Math" w:hAnsi="Cambria Math"/>
                  <w:b/>
                  <w:i/>
                  <w:sz w:val="16"/>
                  <w:szCs w:val="16"/>
                </w:rPr>
              </m:ctrlPr>
            </m:fPr>
            <m:num>
              <m:r>
                <m:rPr>
                  <m:sty m:val="bi"/>
                </m:rPr>
                <w:rPr>
                  <w:rFonts w:ascii="Cambria Math" w:hAnsi="Cambria Math"/>
                  <w:sz w:val="16"/>
                  <w:szCs w:val="16"/>
                </w:rPr>
                <m:t>Accesos a Memoria</m:t>
              </m:r>
            </m:num>
            <m:den>
              <m:r>
                <m:rPr>
                  <m:sty m:val="bi"/>
                </m:rPr>
                <w:rPr>
                  <w:rFonts w:ascii="Cambria Math" w:hAnsi="Cambria Math"/>
                  <w:sz w:val="16"/>
                  <w:szCs w:val="16"/>
                </w:rPr>
                <m:t>Instrucción</m:t>
              </m:r>
            </m:den>
          </m:f>
        </m:oMath>
      </m:oMathPara>
    </w:p>
    <w:p w:rsidR="005E7BBB" w:rsidRDefault="005E7BBB" w:rsidP="005E7BBB">
      <w:pPr>
        <w:spacing w:after="0"/>
        <w:ind w:left="708"/>
        <w:rPr>
          <w:rFonts w:eastAsiaTheme="minorEastAsia"/>
          <w:b/>
          <w:sz w:val="16"/>
          <w:szCs w:val="16"/>
        </w:rPr>
      </w:pPr>
    </w:p>
    <w:p w:rsidR="005E7BBB" w:rsidRDefault="005E7BBB" w:rsidP="005E7BBB">
      <w:pPr>
        <w:spacing w:after="0"/>
        <w:ind w:left="1416"/>
        <w:rPr>
          <w:rFonts w:eastAsiaTheme="minorEastAsia"/>
          <w:b/>
          <w:sz w:val="16"/>
          <w:szCs w:val="16"/>
        </w:rPr>
      </w:pPr>
    </w:p>
    <w:p w:rsidR="005E7BBB" w:rsidRDefault="005E7BBB" w:rsidP="005E7BBB">
      <w:pPr>
        <w:spacing w:after="0"/>
        <w:ind w:left="2832"/>
        <w:rPr>
          <w:rFonts w:eastAsiaTheme="minorEastAsia"/>
          <w:i/>
          <w:sz w:val="18"/>
          <w:szCs w:val="18"/>
        </w:rPr>
      </w:pPr>
      <w:r>
        <w:rPr>
          <w:rFonts w:eastAsiaTheme="minorEastAsia"/>
          <w:i/>
          <w:sz w:val="18"/>
          <w:szCs w:val="18"/>
        </w:rPr>
        <w:t>(</w:t>
      </w:r>
      <w:r w:rsidRPr="005E7BBB">
        <w:rPr>
          <w:rFonts w:eastAsiaTheme="minorEastAsia"/>
          <w:i/>
          <w:sz w:val="18"/>
          <w:szCs w:val="18"/>
        </w:rPr>
        <w:t>Normalmente representada como fallos por 1000 instrucciones</w:t>
      </w:r>
      <w:r>
        <w:rPr>
          <w:rFonts w:eastAsiaTheme="minorEastAsia"/>
          <w:i/>
          <w:sz w:val="18"/>
          <w:szCs w:val="18"/>
        </w:rPr>
        <w:t>)</w:t>
      </w:r>
    </w:p>
    <w:p w:rsidR="005E7BBB" w:rsidRDefault="005E7BBB" w:rsidP="005E7BBB">
      <w:pPr>
        <w:spacing w:after="0"/>
        <w:ind w:left="2832"/>
        <w:rPr>
          <w:rFonts w:eastAsiaTheme="minorEastAsia"/>
          <w:i/>
          <w:sz w:val="18"/>
          <w:szCs w:val="18"/>
        </w:rPr>
      </w:pPr>
    </w:p>
    <w:p w:rsidR="005E7BBB" w:rsidRDefault="005E7BBB" w:rsidP="00693199">
      <w:pPr>
        <w:spacing w:after="0"/>
        <w:ind w:left="2124"/>
      </w:pPr>
      <w:r w:rsidRPr="005E7BBB">
        <w:lastRenderedPageBreak/>
        <w:t>El problema</w:t>
      </w:r>
      <w:r>
        <w:t xml:space="preserve"> con ambas medidas es que no miden el coste de un fallo. Así pues, una mejor medida sería:</w:t>
      </w:r>
    </w:p>
    <w:p w:rsidR="005E7BBB" w:rsidRDefault="005E7BBB" w:rsidP="005E7BBB">
      <w:pPr>
        <w:spacing w:after="0"/>
        <w:ind w:left="708"/>
      </w:pPr>
    </w:p>
    <w:p w:rsidR="005E7BBB" w:rsidRPr="00AC7C37" w:rsidRDefault="005E7BBB" w:rsidP="005E7BBB">
      <w:pPr>
        <w:spacing w:after="0"/>
        <w:ind w:left="708"/>
        <w:rPr>
          <w:rFonts w:eastAsiaTheme="minorEastAsia"/>
          <w:b/>
          <w:sz w:val="16"/>
          <w:szCs w:val="16"/>
        </w:rPr>
      </w:pPr>
      <m:oMathPara>
        <m:oMath>
          <m:r>
            <m:rPr>
              <m:sty m:val="bi"/>
            </m:rPr>
            <w:rPr>
              <w:rFonts w:ascii="Cambria Math" w:hAnsi="Cambria Math"/>
              <w:sz w:val="16"/>
              <w:szCs w:val="16"/>
            </w:rPr>
            <m:t>Tiempo Promedio de acceso a memoria =Tiempo de acceso+</m:t>
          </m:r>
          <m:r>
            <m:rPr>
              <m:sty m:val="bi"/>
            </m:rPr>
            <w:rPr>
              <w:rFonts w:ascii="Cambria Math" w:hAnsi="Cambria Math"/>
              <w:sz w:val="16"/>
              <w:szCs w:val="16"/>
            </w:rPr>
            <m:t>Tasa</m:t>
          </m:r>
          <m:r>
            <m:rPr>
              <m:sty m:val="bi"/>
            </m:rPr>
            <w:rPr>
              <w:rFonts w:ascii="Cambria Math" w:hAnsi="Cambria Math"/>
              <w:sz w:val="16"/>
              <w:szCs w:val="16"/>
            </w:rPr>
            <m:t xml:space="preserve"> de Fallos×Penalización por Fallo</m:t>
          </m:r>
        </m:oMath>
      </m:oMathPara>
    </w:p>
    <w:p w:rsidR="00AC7C37" w:rsidRDefault="00AC7C37" w:rsidP="005E7BBB">
      <w:pPr>
        <w:spacing w:after="0"/>
        <w:ind w:left="708"/>
        <w:rPr>
          <w:rFonts w:eastAsiaTheme="minorEastAsia"/>
          <w:b/>
          <w:sz w:val="16"/>
          <w:szCs w:val="16"/>
        </w:rPr>
      </w:pPr>
    </w:p>
    <w:p w:rsidR="00AC7C37" w:rsidRPr="00AC7C37" w:rsidRDefault="00AC7C37" w:rsidP="00AC7C37">
      <w:pPr>
        <w:pStyle w:val="Prrafodelista"/>
        <w:numPr>
          <w:ilvl w:val="0"/>
          <w:numId w:val="20"/>
        </w:numPr>
        <w:spacing w:after="0"/>
        <w:rPr>
          <w:rFonts w:eastAsiaTheme="minorEastAsia"/>
          <w:b/>
          <w:color w:val="002060"/>
        </w:rPr>
      </w:pPr>
      <w:r w:rsidRPr="00AC7C37">
        <w:rPr>
          <w:rFonts w:eastAsiaTheme="minorEastAsia"/>
          <w:b/>
          <w:color w:val="002060"/>
        </w:rPr>
        <w:t>Penalización de fallo:</w:t>
      </w:r>
    </w:p>
    <w:p w:rsidR="00AC7C37" w:rsidRPr="00AC7C37" w:rsidRDefault="00AC7C37" w:rsidP="00693199">
      <w:pPr>
        <w:pStyle w:val="Prrafodelista"/>
        <w:numPr>
          <w:ilvl w:val="0"/>
          <w:numId w:val="21"/>
        </w:numPr>
        <w:spacing w:after="0"/>
        <w:ind w:left="2484"/>
        <w:rPr>
          <w:rFonts w:eastAsiaTheme="minorEastAsia"/>
          <w:b/>
        </w:rPr>
      </w:pPr>
      <w:r w:rsidRPr="00AC7C37">
        <w:rPr>
          <w:rFonts w:eastAsiaTheme="minorEastAsia"/>
          <w:b/>
        </w:rPr>
        <w:t>Latencia total del fallo.</w:t>
      </w:r>
    </w:p>
    <w:p w:rsidR="00AC7C37" w:rsidRDefault="00AC7C37" w:rsidP="00693199">
      <w:pPr>
        <w:pStyle w:val="Prrafodelista"/>
        <w:numPr>
          <w:ilvl w:val="0"/>
          <w:numId w:val="21"/>
        </w:numPr>
        <w:spacing w:after="0"/>
        <w:ind w:left="2484"/>
        <w:rPr>
          <w:rFonts w:eastAsiaTheme="minorEastAsia"/>
          <w:b/>
        </w:rPr>
      </w:pPr>
      <w:r w:rsidRPr="00AC7C37">
        <w:rPr>
          <w:rFonts w:eastAsiaTheme="minorEastAsia"/>
          <w:b/>
        </w:rPr>
        <w:t>Latencia expuesta (la que obliga a detener CPU).</w:t>
      </w:r>
    </w:p>
    <w:p w:rsidR="00AC7C37" w:rsidRDefault="00AC7C37" w:rsidP="00693199">
      <w:pPr>
        <w:pStyle w:val="Prrafodelista"/>
        <w:spacing w:after="0"/>
        <w:ind w:left="2484"/>
        <w:rPr>
          <w:rFonts w:eastAsiaTheme="minorEastAsia"/>
          <w:b/>
        </w:rPr>
      </w:pPr>
    </w:p>
    <w:p w:rsidR="00AC7C37" w:rsidRPr="0089138E" w:rsidRDefault="00AC7C37" w:rsidP="00693199">
      <w:pPr>
        <w:pStyle w:val="Prrafodelista"/>
        <w:spacing w:after="0"/>
        <w:ind w:left="2484"/>
        <w:rPr>
          <w:rFonts w:eastAsiaTheme="minorEastAsia"/>
          <w:b/>
          <w:sz w:val="18"/>
          <w:szCs w:val="18"/>
        </w:rPr>
      </w:pPr>
      <m:oMathPara>
        <m:oMath>
          <m:f>
            <m:fPr>
              <m:ctrlPr>
                <w:rPr>
                  <w:rFonts w:ascii="Cambria Math" w:eastAsiaTheme="minorEastAsia" w:hAnsi="Cambria Math"/>
                  <w:b/>
                  <w:i/>
                  <w:sz w:val="18"/>
                  <w:szCs w:val="18"/>
                </w:rPr>
              </m:ctrlPr>
            </m:fPr>
            <m:num>
              <m:sSub>
                <m:sSubPr>
                  <m:ctrlPr>
                    <w:rPr>
                      <w:rFonts w:ascii="Cambria Math" w:eastAsiaTheme="minorEastAsia" w:hAnsi="Cambria Math"/>
                      <w:b/>
                      <w:i/>
                      <w:sz w:val="18"/>
                      <w:szCs w:val="18"/>
                    </w:rPr>
                  </m:ctrlPr>
                </m:sSubPr>
                <m:e>
                  <m:r>
                    <m:rPr>
                      <m:sty m:val="bi"/>
                    </m:rPr>
                    <w:rPr>
                      <w:rFonts w:ascii="Cambria Math" w:eastAsiaTheme="minorEastAsia" w:hAnsi="Cambria Math"/>
                      <w:sz w:val="18"/>
                      <w:szCs w:val="18"/>
                    </w:rPr>
                    <m:t>Ciclos_detención</m:t>
                  </m:r>
                </m:e>
                <m:sub>
                  <m:r>
                    <m:rPr>
                      <m:sty m:val="bi"/>
                    </m:rPr>
                    <w:rPr>
                      <w:rFonts w:ascii="Cambria Math" w:eastAsiaTheme="minorEastAsia" w:hAnsi="Cambria Math"/>
                      <w:sz w:val="18"/>
                      <w:szCs w:val="18"/>
                    </w:rPr>
                    <m:t>Memoria</m:t>
                  </m:r>
                </m:sub>
              </m:sSub>
            </m:num>
            <m:den>
              <m:r>
                <m:rPr>
                  <m:sty m:val="bi"/>
                </m:rPr>
                <w:rPr>
                  <w:rFonts w:ascii="Cambria Math" w:eastAsiaTheme="minorEastAsia" w:hAnsi="Cambria Math"/>
                  <w:sz w:val="18"/>
                  <w:szCs w:val="18"/>
                </w:rPr>
                <m:t>IC</m:t>
              </m:r>
            </m:den>
          </m:f>
          <m:r>
            <m:rPr>
              <m:sty m:val="bi"/>
            </m:rPr>
            <w:rPr>
              <w:rFonts w:ascii="Cambria Math" w:eastAsiaTheme="minorEastAsia" w:hAnsi="Cambria Math"/>
              <w:sz w:val="18"/>
              <w:szCs w:val="18"/>
            </w:rPr>
            <m:t>=</m:t>
          </m:r>
          <m:f>
            <m:fPr>
              <m:ctrlPr>
                <w:rPr>
                  <w:rFonts w:ascii="Cambria Math" w:eastAsiaTheme="minorEastAsia" w:hAnsi="Cambria Math"/>
                  <w:b/>
                  <w:i/>
                  <w:sz w:val="18"/>
                  <w:szCs w:val="18"/>
                </w:rPr>
              </m:ctrlPr>
            </m:fPr>
            <m:num>
              <m:r>
                <m:rPr>
                  <m:sty m:val="bi"/>
                </m:rPr>
                <w:rPr>
                  <w:rFonts w:ascii="Cambria Math" w:eastAsiaTheme="minorEastAsia" w:hAnsi="Cambria Math"/>
                  <w:sz w:val="18"/>
                  <w:szCs w:val="18"/>
                </w:rPr>
                <m:t>fallos</m:t>
              </m:r>
            </m:num>
            <m:den>
              <m:r>
                <m:rPr>
                  <m:sty m:val="bi"/>
                </m:rPr>
                <w:rPr>
                  <w:rFonts w:ascii="Cambria Math" w:eastAsiaTheme="minorEastAsia" w:hAnsi="Cambria Math"/>
                  <w:sz w:val="18"/>
                  <w:szCs w:val="18"/>
                </w:rPr>
                <m:t>IC</m:t>
              </m:r>
            </m:den>
          </m:f>
          <m:r>
            <m:rPr>
              <m:sty m:val="bi"/>
            </m:rPr>
            <w:rPr>
              <w:rFonts w:ascii="Cambria Math" w:eastAsiaTheme="minorEastAsia" w:hAnsi="Cambria Math"/>
              <w:sz w:val="18"/>
              <w:szCs w:val="18"/>
            </w:rPr>
            <m:t>×(</m:t>
          </m:r>
          <m:sSub>
            <m:sSubPr>
              <m:ctrlPr>
                <w:rPr>
                  <w:rFonts w:ascii="Cambria Math" w:eastAsiaTheme="minorEastAsia" w:hAnsi="Cambria Math"/>
                  <w:b/>
                  <w:i/>
                  <w:sz w:val="18"/>
                  <w:szCs w:val="18"/>
                </w:rPr>
              </m:ctrlPr>
            </m:sSubPr>
            <m:e>
              <m:r>
                <m:rPr>
                  <m:sty m:val="bi"/>
                </m:rPr>
                <w:rPr>
                  <w:rFonts w:ascii="Cambria Math" w:eastAsiaTheme="minorEastAsia" w:hAnsi="Cambria Math"/>
                  <w:sz w:val="18"/>
                  <w:szCs w:val="18"/>
                </w:rPr>
                <m:t>latencia</m:t>
              </m:r>
            </m:e>
            <m:sub>
              <m:r>
                <m:rPr>
                  <m:sty m:val="bi"/>
                </m:rPr>
                <w:rPr>
                  <w:rFonts w:ascii="Cambria Math" w:eastAsiaTheme="minorEastAsia" w:hAnsi="Cambria Math"/>
                  <w:sz w:val="18"/>
                  <w:szCs w:val="18"/>
                </w:rPr>
                <m:t>total</m:t>
              </m:r>
            </m:sub>
          </m:sSub>
          <m:r>
            <m:rPr>
              <m:sty m:val="bi"/>
            </m:rPr>
            <w:rPr>
              <w:rFonts w:ascii="Cambria Math" w:eastAsiaTheme="minorEastAsia" w:hAnsi="Cambria Math"/>
              <w:sz w:val="18"/>
              <w:szCs w:val="18"/>
            </w:rPr>
            <m:t>-</m:t>
          </m:r>
          <m:sSub>
            <m:sSubPr>
              <m:ctrlPr>
                <w:rPr>
                  <w:rFonts w:ascii="Cambria Math" w:eastAsiaTheme="minorEastAsia" w:hAnsi="Cambria Math"/>
                  <w:b/>
                  <w:i/>
                  <w:sz w:val="18"/>
                  <w:szCs w:val="18"/>
                </w:rPr>
              </m:ctrlPr>
            </m:sSubPr>
            <m:e>
              <m:r>
                <m:rPr>
                  <m:sty m:val="bi"/>
                </m:rPr>
                <w:rPr>
                  <w:rFonts w:ascii="Cambria Math" w:eastAsiaTheme="minorEastAsia" w:hAnsi="Cambria Math"/>
                  <w:sz w:val="18"/>
                  <w:szCs w:val="18"/>
                </w:rPr>
                <m:t>latencia</m:t>
              </m:r>
            </m:e>
            <m:sub>
              <m:r>
                <m:rPr>
                  <m:sty m:val="bi"/>
                </m:rPr>
                <w:rPr>
                  <w:rFonts w:ascii="Cambria Math" w:eastAsiaTheme="minorEastAsia" w:hAnsi="Cambria Math"/>
                  <w:sz w:val="18"/>
                  <w:szCs w:val="18"/>
                </w:rPr>
                <m:t>solapada</m:t>
              </m:r>
            </m:sub>
          </m:sSub>
        </m:oMath>
      </m:oMathPara>
    </w:p>
    <w:p w:rsidR="005E7BBB" w:rsidRDefault="005E7BBB" w:rsidP="00BE30AC">
      <w:pPr>
        <w:spacing w:after="0"/>
      </w:pPr>
    </w:p>
    <w:p w:rsidR="00AA5FBD" w:rsidRPr="00693199" w:rsidRDefault="00AA5FBD" w:rsidP="00693199">
      <w:pPr>
        <w:pStyle w:val="Prrafodelista"/>
        <w:numPr>
          <w:ilvl w:val="0"/>
          <w:numId w:val="23"/>
        </w:numPr>
        <w:spacing w:after="0"/>
        <w:rPr>
          <w:b/>
        </w:rPr>
      </w:pPr>
      <w:r w:rsidRPr="00693199">
        <w:rPr>
          <w:b/>
        </w:rPr>
        <w:t>Optimizaciones básicas de Caché:</w:t>
      </w:r>
      <w:r w:rsidR="00E25B83" w:rsidRPr="00693199">
        <w:rPr>
          <w:b/>
        </w:rPr>
        <w:t xml:space="preserve"> </w:t>
      </w:r>
      <w:r w:rsidR="00E25B83">
        <w:t>Se debe tener en cuenta que estas 6 optimizaciones básicas tienen una desventaja potencial en cuanto al incremento del tiempo promedio de acceso a memoria.</w:t>
      </w:r>
    </w:p>
    <w:p w:rsidR="00AA5FBD" w:rsidRDefault="00AA5FBD" w:rsidP="00AA5FBD">
      <w:pPr>
        <w:spacing w:after="0"/>
        <w:rPr>
          <w:b/>
        </w:rPr>
      </w:pPr>
    </w:p>
    <w:p w:rsidR="00AA5FBD" w:rsidRPr="00693199" w:rsidRDefault="00AA5FBD" w:rsidP="00AA5FBD">
      <w:pPr>
        <w:pStyle w:val="Prrafodelista"/>
        <w:numPr>
          <w:ilvl w:val="0"/>
          <w:numId w:val="6"/>
        </w:numPr>
        <w:spacing w:after="0"/>
        <w:rPr>
          <w:b/>
          <w:color w:val="002060"/>
        </w:rPr>
      </w:pPr>
      <w:r w:rsidRPr="00693199">
        <w:rPr>
          <w:b/>
          <w:color w:val="002060"/>
        </w:rPr>
        <w:t xml:space="preserve">Reducción de la </w:t>
      </w:r>
      <w:r w:rsidR="008448C8" w:rsidRPr="00693199">
        <w:rPr>
          <w:b/>
          <w:color w:val="002060"/>
        </w:rPr>
        <w:t>tasa</w:t>
      </w:r>
      <w:r w:rsidRPr="00693199">
        <w:rPr>
          <w:b/>
          <w:color w:val="002060"/>
        </w:rPr>
        <w:t xml:space="preserve"> de Fallos</w:t>
      </w:r>
    </w:p>
    <w:p w:rsidR="00BE30AC" w:rsidRPr="00BE30AC" w:rsidRDefault="00BE30AC" w:rsidP="00BE30AC">
      <w:pPr>
        <w:pStyle w:val="Prrafodelista"/>
        <w:spacing w:after="0"/>
        <w:ind w:left="1776"/>
        <w:rPr>
          <w:b/>
        </w:rPr>
      </w:pPr>
    </w:p>
    <w:p w:rsidR="00AA5FBD" w:rsidRDefault="00AA5FBD" w:rsidP="00AA5FBD">
      <w:pPr>
        <w:pStyle w:val="Prrafodelista"/>
        <w:numPr>
          <w:ilvl w:val="0"/>
          <w:numId w:val="5"/>
        </w:numPr>
        <w:spacing w:after="0"/>
        <w:rPr>
          <w:b/>
        </w:rPr>
      </w:pPr>
      <w:r>
        <w:rPr>
          <w:b/>
        </w:rPr>
        <w:t>Tamaño de Líneas más grande:</w:t>
      </w:r>
      <w:r>
        <w:t xml:space="preserve"> Sacar ventaja del principio de localidad. Reduce los fallos obligatorios, pero incrementa la penalización por fallo. Incrementan también los fallos por capacidad y </w:t>
      </w:r>
      <w:r w:rsidR="00670D01">
        <w:t>por conflictos en cachés pequeñas. Reduce significantemente la potencia estática.</w:t>
      </w:r>
    </w:p>
    <w:p w:rsidR="00AA5FBD" w:rsidRPr="00670D01" w:rsidRDefault="00AA5FBD" w:rsidP="00AA5FBD">
      <w:pPr>
        <w:pStyle w:val="Prrafodelista"/>
        <w:numPr>
          <w:ilvl w:val="0"/>
          <w:numId w:val="5"/>
        </w:numPr>
        <w:spacing w:after="0"/>
        <w:rPr>
          <w:b/>
        </w:rPr>
      </w:pPr>
      <w:r>
        <w:rPr>
          <w:b/>
        </w:rPr>
        <w:t xml:space="preserve">Tamaño de Caché más grande: </w:t>
      </w:r>
      <w:r w:rsidR="00670D01" w:rsidRPr="00670D01">
        <w:t>Incrementa</w:t>
      </w:r>
      <w:r w:rsidR="00670D01">
        <w:t xml:space="preserve"> el tiempo de ac</w:t>
      </w:r>
      <w:r w:rsidR="00A219F0">
        <w:t>ierto</w:t>
      </w:r>
      <w:r w:rsidR="00670D01">
        <w:t>, y el coste y la potencia. Incrementan la potencia dinámica y estática.</w:t>
      </w:r>
    </w:p>
    <w:p w:rsidR="00670D01" w:rsidRPr="002E4E8B" w:rsidRDefault="00670D01" w:rsidP="00AA5FBD">
      <w:pPr>
        <w:pStyle w:val="Prrafodelista"/>
        <w:numPr>
          <w:ilvl w:val="0"/>
          <w:numId w:val="5"/>
        </w:numPr>
        <w:spacing w:after="0"/>
        <w:rPr>
          <w:b/>
        </w:rPr>
      </w:pPr>
      <w:r>
        <w:rPr>
          <w:b/>
        </w:rPr>
        <w:t>Alta asociatividad:</w:t>
      </w:r>
      <w:r>
        <w:t xml:space="preserve"> Reduce los fallos por conflicto. Incrementa el tiempo de ac</w:t>
      </w:r>
      <w:r w:rsidR="00A219F0">
        <w:t>iert</w:t>
      </w:r>
      <w:r>
        <w:t>o, y el consumo de potencia.</w:t>
      </w:r>
    </w:p>
    <w:p w:rsidR="002E4E8B" w:rsidRPr="002E4E8B" w:rsidRDefault="002E4E8B" w:rsidP="002E4E8B">
      <w:pPr>
        <w:pStyle w:val="Prrafodelista"/>
        <w:spacing w:after="0"/>
        <w:ind w:left="2136"/>
        <w:rPr>
          <w:b/>
        </w:rPr>
      </w:pPr>
    </w:p>
    <w:p w:rsidR="002E4E8B" w:rsidRPr="002E4E8B" w:rsidRDefault="002E4E8B" w:rsidP="002E4E8B">
      <w:pPr>
        <w:spacing w:after="0"/>
        <w:ind w:left="1776"/>
        <w:rPr>
          <w:b/>
          <w:color w:val="0070C0"/>
        </w:rPr>
      </w:pPr>
      <w:r w:rsidRPr="002E4E8B">
        <w:rPr>
          <w:b/>
          <w:color w:val="0070C0"/>
        </w:rPr>
        <w:t>Tasa de fallos local:</w:t>
      </w:r>
    </w:p>
    <w:p w:rsidR="002E4E8B" w:rsidRPr="002E4E8B" w:rsidRDefault="002E4E8B" w:rsidP="002E4E8B">
      <w:pPr>
        <w:spacing w:after="0"/>
        <w:ind w:left="2124"/>
      </w:pPr>
      <w:r w:rsidRPr="002E4E8B">
        <w:t>Fallos en un nivel de la caché con respecto a accesos a</w:t>
      </w:r>
      <w:r w:rsidRPr="002E4E8B">
        <w:t xml:space="preserve"> </w:t>
      </w:r>
      <w:r w:rsidRPr="002E4E8B">
        <w:t>ese nivel de caché.</w:t>
      </w:r>
    </w:p>
    <w:p w:rsidR="002E4E8B" w:rsidRPr="00347B5A" w:rsidRDefault="002E4E8B" w:rsidP="00347B5A">
      <w:pPr>
        <w:spacing w:after="0"/>
        <w:ind w:left="2832"/>
        <w:rPr>
          <w:b/>
          <w:sz w:val="20"/>
          <w:szCs w:val="20"/>
        </w:rPr>
      </w:pPr>
      <m:oMathPara>
        <m:oMathParaPr>
          <m:jc m:val="left"/>
        </m:oMathParaPr>
        <m:oMath>
          <m:r>
            <m:rPr>
              <m:sty m:val="bi"/>
            </m:rPr>
            <w:rPr>
              <w:rFonts w:ascii="Cambria Math" w:hAnsi="Cambria Math"/>
              <w:sz w:val="20"/>
              <w:szCs w:val="20"/>
            </w:rPr>
            <m:t>Tasa de fallos en L</m:t>
          </m:r>
          <m:r>
            <m:rPr>
              <m:sty m:val="bi"/>
            </m:rPr>
            <w:rPr>
              <w:rFonts w:ascii="Cambria Math" w:hAnsi="Cambria Math"/>
              <w:sz w:val="20"/>
              <w:szCs w:val="20"/>
            </w:rPr>
            <m:t>1 → m(L</m:t>
          </m:r>
          <m:r>
            <m:rPr>
              <m:sty m:val="bi"/>
            </m:rPr>
            <w:rPr>
              <w:rFonts w:ascii="Cambria Math" w:hAnsi="Cambria Math"/>
              <w:sz w:val="20"/>
              <w:szCs w:val="20"/>
            </w:rPr>
            <m:t>1</m:t>
          </m:r>
          <m:r>
            <m:rPr>
              <m:sty m:val="bi"/>
            </m:rPr>
            <w:rPr>
              <w:rFonts w:ascii="Cambria Math" w:hAnsi="Cambria Math"/>
              <w:sz w:val="20"/>
              <w:szCs w:val="20"/>
            </w:rPr>
            <m:t>)</m:t>
          </m:r>
        </m:oMath>
      </m:oMathPara>
    </w:p>
    <w:p w:rsidR="002E4E8B" w:rsidRPr="00347B5A" w:rsidRDefault="002E4E8B" w:rsidP="00347B5A">
      <w:pPr>
        <w:spacing w:after="0"/>
        <w:ind w:left="2832"/>
        <w:rPr>
          <w:b/>
          <w:sz w:val="20"/>
          <w:szCs w:val="20"/>
        </w:rPr>
      </w:pPr>
      <m:oMathPara>
        <m:oMathParaPr>
          <m:jc m:val="left"/>
        </m:oMathParaPr>
        <m:oMath>
          <m:r>
            <m:rPr>
              <m:sty m:val="bi"/>
            </m:rPr>
            <w:rPr>
              <w:rFonts w:ascii="Cambria Math" w:hAnsi="Cambria Math"/>
              <w:sz w:val="20"/>
              <w:szCs w:val="20"/>
            </w:rPr>
            <m:t>Tasa de fallos en L</m:t>
          </m:r>
          <m:r>
            <m:rPr>
              <m:sty m:val="bi"/>
            </m:rPr>
            <w:rPr>
              <w:rFonts w:ascii="Cambria Math" w:hAnsi="Cambria Math"/>
              <w:sz w:val="20"/>
              <w:szCs w:val="20"/>
            </w:rPr>
            <m:t>2 → m(L</m:t>
          </m:r>
          <m:r>
            <m:rPr>
              <m:sty m:val="bi"/>
            </m:rPr>
            <w:rPr>
              <w:rFonts w:ascii="Cambria Math" w:hAnsi="Cambria Math"/>
              <w:sz w:val="20"/>
              <w:szCs w:val="20"/>
            </w:rPr>
            <m:t>2</m:t>
          </m:r>
          <m:r>
            <m:rPr>
              <m:sty m:val="bi"/>
            </m:rPr>
            <w:rPr>
              <w:rFonts w:ascii="Cambria Math" w:hAnsi="Cambria Math"/>
              <w:sz w:val="20"/>
              <w:szCs w:val="20"/>
            </w:rPr>
            <m:t>)</m:t>
          </m:r>
        </m:oMath>
      </m:oMathPara>
    </w:p>
    <w:p w:rsidR="002E4E8B" w:rsidRPr="002E4E8B" w:rsidRDefault="002E4E8B" w:rsidP="002E4E8B">
      <w:pPr>
        <w:spacing w:after="0"/>
        <w:ind w:left="2832"/>
        <w:rPr>
          <w:b/>
        </w:rPr>
      </w:pPr>
    </w:p>
    <w:p w:rsidR="002E4E8B" w:rsidRPr="002E4E8B" w:rsidRDefault="002E4E8B" w:rsidP="002E4E8B">
      <w:pPr>
        <w:spacing w:after="0"/>
        <w:ind w:left="1776"/>
        <w:rPr>
          <w:b/>
          <w:color w:val="0070C0"/>
        </w:rPr>
      </w:pPr>
      <w:r w:rsidRPr="002E4E8B">
        <w:rPr>
          <w:b/>
          <w:color w:val="0070C0"/>
        </w:rPr>
        <w:t>Tasa de fallos global:</w:t>
      </w:r>
    </w:p>
    <w:p w:rsidR="002E4E8B" w:rsidRDefault="002E4E8B" w:rsidP="002E4E8B">
      <w:pPr>
        <w:spacing w:after="0"/>
        <w:ind w:left="2124"/>
      </w:pPr>
      <w:r w:rsidRPr="002E4E8B">
        <w:t>Fallos en un nivel de caché con respecto a todos los</w:t>
      </w:r>
      <w:r w:rsidRPr="002E4E8B">
        <w:t xml:space="preserve"> </w:t>
      </w:r>
      <w:r w:rsidRPr="002E4E8B">
        <w:t>accesos a memoria.</w:t>
      </w:r>
    </w:p>
    <w:p w:rsidR="002E4E8B" w:rsidRPr="00347B5A" w:rsidRDefault="002E4E8B" w:rsidP="00347B5A">
      <w:pPr>
        <w:spacing w:after="0"/>
        <w:ind w:left="2832"/>
      </w:pPr>
      <m:oMathPara>
        <m:oMathParaPr>
          <m:jc m:val="left"/>
        </m:oMathParaPr>
        <m:oMath>
          <m:r>
            <m:rPr>
              <m:sty m:val="bi"/>
            </m:rPr>
            <w:rPr>
              <w:rFonts w:ascii="Cambria Math" w:hAnsi="Cambria Math"/>
              <w:sz w:val="20"/>
              <w:szCs w:val="20"/>
            </w:rPr>
            <m:t>Tasa de fallos en L</m:t>
          </m:r>
          <m:r>
            <m:rPr>
              <m:sty m:val="bi"/>
            </m:rPr>
            <w:rPr>
              <w:rFonts w:ascii="Cambria Math" w:hAnsi="Cambria Math"/>
              <w:sz w:val="20"/>
              <w:szCs w:val="20"/>
            </w:rPr>
            <m:t>1 → m(L</m:t>
          </m:r>
          <m:r>
            <m:rPr>
              <m:sty m:val="bi"/>
            </m:rPr>
            <w:rPr>
              <w:rFonts w:ascii="Cambria Math" w:hAnsi="Cambria Math"/>
              <w:sz w:val="20"/>
              <w:szCs w:val="20"/>
            </w:rPr>
            <m:t>1</m:t>
          </m:r>
          <m:r>
            <m:rPr>
              <m:sty m:val="bi"/>
            </m:rPr>
            <w:rPr>
              <w:rFonts w:ascii="Cambria Math" w:hAnsi="Cambria Math"/>
              <w:sz w:val="20"/>
              <w:szCs w:val="20"/>
            </w:rPr>
            <m:t>)</m:t>
          </m:r>
        </m:oMath>
      </m:oMathPara>
    </w:p>
    <w:p w:rsidR="002E4E8B" w:rsidRPr="00347B5A" w:rsidRDefault="002E4E8B" w:rsidP="00347B5A">
      <w:pPr>
        <w:spacing w:after="0"/>
        <w:ind w:left="2832"/>
      </w:pPr>
      <m:oMathPara>
        <m:oMathParaPr>
          <m:jc m:val="left"/>
        </m:oMathParaPr>
        <m:oMath>
          <m:r>
            <m:rPr>
              <m:sty m:val="bi"/>
            </m:rPr>
            <w:rPr>
              <w:rFonts w:ascii="Cambria Math" w:hAnsi="Cambria Math"/>
              <w:sz w:val="20"/>
              <w:szCs w:val="20"/>
            </w:rPr>
            <m:t>Tasa de fallos en L</m:t>
          </m:r>
          <m:r>
            <m:rPr>
              <m:sty m:val="bi"/>
            </m:rPr>
            <w:rPr>
              <w:rFonts w:ascii="Cambria Math" w:hAnsi="Cambria Math"/>
              <w:sz w:val="20"/>
              <w:szCs w:val="20"/>
            </w:rPr>
            <m:t>2 → m(L</m:t>
          </m:r>
          <m:r>
            <m:rPr>
              <m:sty m:val="bi"/>
            </m:rPr>
            <w:rPr>
              <w:rFonts w:ascii="Cambria Math" w:hAnsi="Cambria Math"/>
              <w:sz w:val="20"/>
              <w:szCs w:val="20"/>
            </w:rPr>
            <m:t>1) × m(L</m:t>
          </m:r>
          <m:r>
            <m:rPr>
              <m:sty m:val="bi"/>
            </m:rPr>
            <w:rPr>
              <w:rFonts w:ascii="Cambria Math" w:hAnsi="Cambria Math"/>
              <w:sz w:val="20"/>
              <w:szCs w:val="20"/>
            </w:rPr>
            <m:t>2</m:t>
          </m:r>
          <m:r>
            <m:rPr>
              <m:sty m:val="bi"/>
            </m:rPr>
            <w:rPr>
              <w:rFonts w:ascii="Cambria Math" w:hAnsi="Cambria Math"/>
              <w:sz w:val="20"/>
              <w:szCs w:val="20"/>
            </w:rPr>
            <m:t>)</m:t>
          </m:r>
        </m:oMath>
      </m:oMathPara>
    </w:p>
    <w:p w:rsidR="002E4E8B" w:rsidRDefault="002E4E8B" w:rsidP="002E4E8B">
      <w:pPr>
        <w:spacing w:after="0"/>
        <w:ind w:left="708" w:firstLine="708"/>
        <w:rPr>
          <w:b/>
        </w:rPr>
      </w:pPr>
    </w:p>
    <w:p w:rsidR="002E4E8B" w:rsidRPr="002E4E8B" w:rsidRDefault="002E4E8B" w:rsidP="002E4E8B">
      <w:pPr>
        <w:spacing w:after="0"/>
        <w:ind w:left="1776"/>
        <w:rPr>
          <w:b/>
          <w:color w:val="0070C0"/>
        </w:rPr>
      </w:pPr>
      <w:r w:rsidRPr="002E4E8B">
        <w:rPr>
          <w:b/>
          <w:color w:val="0070C0"/>
        </w:rPr>
        <w:t>Tiempo medio de acceso:</w:t>
      </w:r>
    </w:p>
    <w:p w:rsidR="002E4E8B" w:rsidRPr="002E4E8B" w:rsidRDefault="002E4E8B" w:rsidP="002E4E8B">
      <w:pPr>
        <w:spacing w:after="0"/>
        <w:ind w:left="2124" w:firstLine="708"/>
        <w:rPr>
          <w:b/>
          <w:sz w:val="18"/>
          <w:szCs w:val="18"/>
        </w:rPr>
      </w:pPr>
      <m:oMathPara>
        <m:oMath>
          <m:r>
            <m:rPr>
              <m:sty m:val="bi"/>
            </m:rPr>
            <w:rPr>
              <w:rFonts w:ascii="Cambria Math" w:hAnsi="Cambria Math"/>
              <w:sz w:val="18"/>
              <w:szCs w:val="18"/>
            </w:rPr>
            <m:t>ta</m:t>
          </m:r>
          <m:d>
            <m:dPr>
              <m:ctrlPr>
                <w:rPr>
                  <w:rFonts w:ascii="Cambria Math" w:hAnsi="Cambria Math"/>
                  <w:b/>
                  <w:i/>
                  <w:sz w:val="18"/>
                  <w:szCs w:val="18"/>
                </w:rPr>
              </m:ctrlPr>
            </m:dPr>
            <m:e>
              <m:r>
                <m:rPr>
                  <m:sty m:val="bi"/>
                </m:rPr>
                <w:rPr>
                  <w:rFonts w:ascii="Cambria Math" w:hAnsi="Cambria Math"/>
                  <w:sz w:val="18"/>
                  <w:szCs w:val="18"/>
                </w:rPr>
                <m:t>L</m:t>
              </m:r>
              <m:r>
                <m:rPr>
                  <m:sty m:val="bi"/>
                </m:rPr>
                <w:rPr>
                  <w:rFonts w:ascii="Cambria Math" w:hAnsi="Cambria Math"/>
                  <w:sz w:val="18"/>
                  <w:szCs w:val="18"/>
                </w:rPr>
                <m:t>1</m:t>
              </m:r>
            </m:e>
          </m:d>
          <m:r>
            <m:rPr>
              <m:sty m:val="bi"/>
            </m:rPr>
            <w:rPr>
              <w:rFonts w:ascii="Cambria Math" w:hAnsi="Cambria Math"/>
              <w:sz w:val="18"/>
              <w:szCs w:val="18"/>
            </w:rPr>
            <m:t>+ m</m:t>
          </m:r>
          <m:d>
            <m:dPr>
              <m:ctrlPr>
                <w:rPr>
                  <w:rFonts w:ascii="Cambria Math" w:hAnsi="Cambria Math"/>
                  <w:b/>
                  <w:i/>
                  <w:sz w:val="18"/>
                  <w:szCs w:val="18"/>
                </w:rPr>
              </m:ctrlPr>
            </m:dPr>
            <m:e>
              <m:r>
                <m:rPr>
                  <m:sty m:val="bi"/>
                </m:rPr>
                <w:rPr>
                  <w:rFonts w:ascii="Cambria Math" w:hAnsi="Cambria Math"/>
                  <w:sz w:val="18"/>
                  <w:szCs w:val="18"/>
                </w:rPr>
                <m:t>L</m:t>
              </m:r>
              <m:r>
                <m:rPr>
                  <m:sty m:val="bi"/>
                </m:rPr>
                <w:rPr>
                  <w:rFonts w:ascii="Cambria Math" w:hAnsi="Cambria Math"/>
                  <w:sz w:val="18"/>
                  <w:szCs w:val="18"/>
                </w:rPr>
                <m:t>1</m:t>
              </m:r>
            </m:e>
          </m:d>
          <m:r>
            <m:rPr>
              <m:sty m:val="bi"/>
            </m:rPr>
            <w:rPr>
              <w:rFonts w:ascii="Cambria Math" w:hAnsi="Cambria Math"/>
              <w:sz w:val="18"/>
              <w:szCs w:val="18"/>
            </w:rPr>
            <m:t xml:space="preserve">× tf </m:t>
          </m:r>
          <m:d>
            <m:dPr>
              <m:ctrlPr>
                <w:rPr>
                  <w:rFonts w:ascii="Cambria Math" w:hAnsi="Cambria Math"/>
                  <w:b/>
                  <w:i/>
                  <w:sz w:val="18"/>
                  <w:szCs w:val="18"/>
                </w:rPr>
              </m:ctrlPr>
            </m:dPr>
            <m:e>
              <m:r>
                <m:rPr>
                  <m:sty m:val="bi"/>
                </m:rPr>
                <w:rPr>
                  <w:rFonts w:ascii="Cambria Math" w:hAnsi="Cambria Math"/>
                  <w:sz w:val="18"/>
                  <w:szCs w:val="18"/>
                </w:rPr>
                <m:t>L</m:t>
              </m:r>
              <m:r>
                <m:rPr>
                  <m:sty m:val="bi"/>
                </m:rPr>
                <w:rPr>
                  <w:rFonts w:ascii="Cambria Math" w:hAnsi="Cambria Math"/>
                  <w:sz w:val="18"/>
                  <w:szCs w:val="18"/>
                </w:rPr>
                <m:t>1</m:t>
              </m:r>
            </m:e>
          </m:d>
          <m:r>
            <m:rPr>
              <m:sty m:val="bi"/>
            </m:rPr>
            <w:rPr>
              <w:rFonts w:ascii="Cambria Math" w:hAnsi="Cambria Math"/>
              <w:sz w:val="18"/>
              <w:szCs w:val="18"/>
            </w:rPr>
            <m:t>=ta(L</m:t>
          </m:r>
          <m:r>
            <m:rPr>
              <m:sty m:val="bi"/>
            </m:rPr>
            <w:rPr>
              <w:rFonts w:ascii="Cambria Math" w:hAnsi="Cambria Math"/>
              <w:sz w:val="18"/>
              <w:szCs w:val="18"/>
            </w:rPr>
            <m:t>1) + m(L</m:t>
          </m:r>
          <m:r>
            <m:rPr>
              <m:sty m:val="bi"/>
            </m:rPr>
            <w:rPr>
              <w:rFonts w:ascii="Cambria Math" w:hAnsi="Cambria Math"/>
              <w:sz w:val="18"/>
              <w:szCs w:val="18"/>
            </w:rPr>
            <m:t>1)   (ta(L</m:t>
          </m:r>
          <m:r>
            <m:rPr>
              <m:sty m:val="bi"/>
            </m:rPr>
            <w:rPr>
              <w:rFonts w:ascii="Cambria Math" w:hAnsi="Cambria Math"/>
              <w:sz w:val="18"/>
              <w:szCs w:val="18"/>
            </w:rPr>
            <m:t>2) + m(L</m:t>
          </m:r>
          <m:r>
            <m:rPr>
              <m:sty m:val="bi"/>
            </m:rPr>
            <w:rPr>
              <w:rFonts w:ascii="Cambria Math" w:hAnsi="Cambria Math"/>
              <w:sz w:val="18"/>
              <w:szCs w:val="18"/>
            </w:rPr>
            <m:t>2)×tf (L</m:t>
          </m:r>
          <m:r>
            <m:rPr>
              <m:sty m:val="bi"/>
            </m:rPr>
            <w:rPr>
              <w:rFonts w:ascii="Cambria Math" w:hAnsi="Cambria Math"/>
              <w:sz w:val="18"/>
              <w:szCs w:val="18"/>
            </w:rPr>
            <m:t>2))</m:t>
          </m:r>
        </m:oMath>
      </m:oMathPara>
    </w:p>
    <w:p w:rsidR="008448C8" w:rsidRPr="008448C8" w:rsidRDefault="008448C8" w:rsidP="008448C8">
      <w:pPr>
        <w:pStyle w:val="Prrafodelista"/>
        <w:spacing w:after="0"/>
        <w:ind w:left="2136"/>
        <w:rPr>
          <w:b/>
        </w:rPr>
      </w:pPr>
    </w:p>
    <w:p w:rsidR="008448C8" w:rsidRPr="00693199" w:rsidRDefault="008448C8" w:rsidP="00BE30AC">
      <w:pPr>
        <w:pStyle w:val="Prrafodelista"/>
        <w:numPr>
          <w:ilvl w:val="0"/>
          <w:numId w:val="6"/>
        </w:numPr>
        <w:spacing w:after="0"/>
        <w:rPr>
          <w:b/>
          <w:color w:val="002060"/>
        </w:rPr>
      </w:pPr>
      <w:r w:rsidRPr="00693199">
        <w:rPr>
          <w:b/>
          <w:color w:val="002060"/>
        </w:rPr>
        <w:t>Reducción de la penalización por fallo</w:t>
      </w:r>
    </w:p>
    <w:p w:rsidR="00BE30AC" w:rsidRPr="00BE30AC" w:rsidRDefault="00BE30AC" w:rsidP="00BE30AC">
      <w:pPr>
        <w:pStyle w:val="Prrafodelista"/>
        <w:spacing w:after="0"/>
        <w:ind w:left="1776"/>
        <w:rPr>
          <w:b/>
        </w:rPr>
      </w:pPr>
    </w:p>
    <w:p w:rsidR="00670D01" w:rsidRPr="008448C8" w:rsidRDefault="008448C8" w:rsidP="00AA5FBD">
      <w:pPr>
        <w:pStyle w:val="Prrafodelista"/>
        <w:numPr>
          <w:ilvl w:val="0"/>
          <w:numId w:val="5"/>
        </w:numPr>
        <w:spacing w:after="0"/>
        <w:rPr>
          <w:b/>
        </w:rPr>
      </w:pPr>
      <w:r>
        <w:rPr>
          <w:b/>
        </w:rPr>
        <w:t xml:space="preserve">Cachés Multinivel: </w:t>
      </w:r>
      <w:r>
        <w:t>Mayor eficiencia en el consumo de potencia</w:t>
      </w:r>
    </w:p>
    <w:p w:rsidR="008448C8" w:rsidRDefault="008448C8" w:rsidP="008448C8">
      <w:pPr>
        <w:pStyle w:val="Prrafodelista"/>
        <w:spacing w:after="0"/>
        <w:ind w:left="1776"/>
        <w:rPr>
          <w:b/>
        </w:rPr>
      </w:pPr>
    </w:p>
    <w:p w:rsidR="008448C8" w:rsidRPr="00DA61D3" w:rsidRDefault="008448C8" w:rsidP="00DA61D3">
      <w:pPr>
        <w:pStyle w:val="Prrafodelista"/>
        <w:spacing w:after="0"/>
        <w:ind w:left="1416"/>
        <w:rPr>
          <w:rFonts w:eastAsiaTheme="minorEastAsia"/>
          <w:b/>
          <w:sz w:val="16"/>
          <w:szCs w:val="16"/>
        </w:rPr>
      </w:pPr>
      <m:oMathPara>
        <m:oMath>
          <m:sSub>
            <m:sSubPr>
              <m:ctrlPr>
                <w:rPr>
                  <w:rFonts w:ascii="Cambria Math" w:hAnsi="Cambria Math"/>
                  <w:b/>
                  <w:i/>
                  <w:sz w:val="16"/>
                  <w:szCs w:val="16"/>
                </w:rPr>
              </m:ctrlPr>
            </m:sSubPr>
            <m:e>
              <m:r>
                <m:rPr>
                  <m:sty m:val="bi"/>
                </m:rPr>
                <w:rPr>
                  <w:rFonts w:ascii="Cambria Math" w:hAnsi="Cambria Math"/>
                  <w:sz w:val="16"/>
                  <w:szCs w:val="16"/>
                </w:rPr>
                <m:t>Tiempo acceso</m:t>
              </m:r>
            </m:e>
            <m:sub>
              <m:r>
                <m:rPr>
                  <m:sty m:val="bi"/>
                </m:rPr>
                <w:rPr>
                  <w:rFonts w:ascii="Cambria Math" w:hAnsi="Cambria Math"/>
                  <w:sz w:val="16"/>
                  <w:szCs w:val="16"/>
                </w:rPr>
                <m:t>N</m:t>
              </m:r>
              <m:r>
                <m:rPr>
                  <m:sty m:val="bi"/>
                </m:rPr>
                <w:rPr>
                  <w:rFonts w:ascii="Cambria Math" w:hAnsi="Cambria Math"/>
                  <w:sz w:val="16"/>
                  <w:szCs w:val="16"/>
                </w:rPr>
                <m:t>1</m:t>
              </m:r>
            </m:sub>
          </m:sSub>
          <m:r>
            <m:rPr>
              <m:sty m:val="bi"/>
            </m:rPr>
            <w:rPr>
              <w:rFonts w:ascii="Cambria Math" w:hAnsi="Cambria Math"/>
              <w:sz w:val="16"/>
              <w:szCs w:val="16"/>
            </w:rPr>
            <m:t>+</m:t>
          </m:r>
          <m:sSub>
            <m:sSubPr>
              <m:ctrlPr>
                <w:rPr>
                  <w:rFonts w:ascii="Cambria Math" w:hAnsi="Cambria Math"/>
                  <w:b/>
                  <w:i/>
                  <w:sz w:val="16"/>
                  <w:szCs w:val="16"/>
                </w:rPr>
              </m:ctrlPr>
            </m:sSubPr>
            <m:e>
              <m:r>
                <m:rPr>
                  <m:sty m:val="bi"/>
                </m:rPr>
                <w:rPr>
                  <w:rFonts w:ascii="Cambria Math" w:hAnsi="Cambria Math"/>
                  <w:sz w:val="16"/>
                  <w:szCs w:val="16"/>
                </w:rPr>
                <m:t>Tasa Fallos</m:t>
              </m:r>
            </m:e>
            <m:sub>
              <m:r>
                <m:rPr>
                  <m:sty m:val="bi"/>
                </m:rPr>
                <w:rPr>
                  <w:rFonts w:ascii="Cambria Math" w:hAnsi="Cambria Math"/>
                  <w:sz w:val="16"/>
                  <w:szCs w:val="16"/>
                </w:rPr>
                <m:t>N</m:t>
              </m:r>
              <m:r>
                <m:rPr>
                  <m:sty m:val="bi"/>
                </m:rPr>
                <w:rPr>
                  <w:rFonts w:ascii="Cambria Math" w:hAnsi="Cambria Math"/>
                  <w:sz w:val="16"/>
                  <w:szCs w:val="16"/>
                </w:rPr>
                <m:t>1</m:t>
              </m:r>
            </m:sub>
          </m:sSub>
          <m:r>
            <m:rPr>
              <m:sty m:val="bi"/>
            </m:rPr>
            <w:rPr>
              <w:rFonts w:ascii="Cambria Math" w:hAnsi="Cambria Math"/>
              <w:sz w:val="16"/>
              <w:szCs w:val="16"/>
            </w:rPr>
            <m:t>×(</m:t>
          </m:r>
          <m:sSub>
            <m:sSubPr>
              <m:ctrlPr>
                <w:rPr>
                  <w:rFonts w:ascii="Cambria Math" w:hAnsi="Cambria Math"/>
                  <w:b/>
                  <w:i/>
                  <w:sz w:val="16"/>
                  <w:szCs w:val="16"/>
                </w:rPr>
              </m:ctrlPr>
            </m:sSubPr>
            <m:e>
              <m:r>
                <m:rPr>
                  <m:sty m:val="bi"/>
                </m:rPr>
                <w:rPr>
                  <w:rFonts w:ascii="Cambria Math" w:hAnsi="Cambria Math"/>
                  <w:sz w:val="16"/>
                  <w:szCs w:val="16"/>
                </w:rPr>
                <m:t>Tiempo ac</m:t>
              </m:r>
              <m:r>
                <m:rPr>
                  <m:sty m:val="bi"/>
                </m:rPr>
                <w:rPr>
                  <w:rFonts w:ascii="Cambria Math" w:hAnsi="Cambria Math"/>
                  <w:sz w:val="16"/>
                  <w:szCs w:val="16"/>
                </w:rPr>
                <m:t>ierto</m:t>
              </m:r>
            </m:e>
            <m:sub>
              <m:r>
                <m:rPr>
                  <m:sty m:val="bi"/>
                </m:rPr>
                <w:rPr>
                  <w:rFonts w:ascii="Cambria Math" w:hAnsi="Cambria Math"/>
                  <w:sz w:val="16"/>
                  <w:szCs w:val="16"/>
                </w:rPr>
                <m:t>N</m:t>
              </m:r>
              <m:r>
                <m:rPr>
                  <m:sty m:val="bi"/>
                </m:rPr>
                <w:rPr>
                  <w:rFonts w:ascii="Cambria Math" w:hAnsi="Cambria Math"/>
                  <w:sz w:val="16"/>
                  <w:szCs w:val="16"/>
                </w:rPr>
                <m:t>2</m:t>
              </m:r>
            </m:sub>
          </m:sSub>
          <m:r>
            <m:rPr>
              <m:sty m:val="bi"/>
            </m:rPr>
            <w:rPr>
              <w:rFonts w:ascii="Cambria Math" w:hAnsi="Cambria Math"/>
              <w:sz w:val="16"/>
              <w:szCs w:val="16"/>
            </w:rPr>
            <m:t>+</m:t>
          </m:r>
          <m:sSub>
            <m:sSubPr>
              <m:ctrlPr>
                <w:rPr>
                  <w:rFonts w:ascii="Cambria Math" w:hAnsi="Cambria Math"/>
                  <w:b/>
                  <w:i/>
                  <w:sz w:val="16"/>
                  <w:szCs w:val="16"/>
                </w:rPr>
              </m:ctrlPr>
            </m:sSubPr>
            <m:e>
              <m:r>
                <m:rPr>
                  <m:sty m:val="bi"/>
                </m:rPr>
                <w:rPr>
                  <w:rFonts w:ascii="Cambria Math" w:hAnsi="Cambria Math"/>
                  <w:sz w:val="16"/>
                  <w:szCs w:val="16"/>
                </w:rPr>
                <m:t>Tasa Fallos</m:t>
              </m:r>
            </m:e>
            <m:sub>
              <m:r>
                <m:rPr>
                  <m:sty m:val="bi"/>
                </m:rPr>
                <w:rPr>
                  <w:rFonts w:ascii="Cambria Math" w:hAnsi="Cambria Math"/>
                  <w:sz w:val="16"/>
                  <w:szCs w:val="16"/>
                </w:rPr>
                <m:t>N</m:t>
              </m:r>
              <m:r>
                <m:rPr>
                  <m:sty m:val="bi"/>
                </m:rPr>
                <w:rPr>
                  <w:rFonts w:ascii="Cambria Math" w:hAnsi="Cambria Math"/>
                  <w:sz w:val="16"/>
                  <w:szCs w:val="16"/>
                </w:rPr>
                <m:t>2</m:t>
              </m:r>
            </m:sub>
          </m:sSub>
          <m:r>
            <m:rPr>
              <m:sty m:val="bi"/>
            </m:rPr>
            <w:rPr>
              <w:rFonts w:ascii="Cambria Math" w:hAnsi="Cambria Math"/>
              <w:sz w:val="16"/>
              <w:szCs w:val="16"/>
            </w:rPr>
            <m:t>×Penalización Fallo)</m:t>
          </m:r>
        </m:oMath>
      </m:oMathPara>
    </w:p>
    <w:p w:rsidR="00DA61D3" w:rsidRPr="00DA61D3" w:rsidRDefault="00DA61D3" w:rsidP="00DA61D3">
      <w:pPr>
        <w:spacing w:after="0"/>
        <w:rPr>
          <w:b/>
        </w:rPr>
      </w:pPr>
    </w:p>
    <w:p w:rsidR="00940A3A" w:rsidRDefault="008448C8" w:rsidP="00841A72">
      <w:pPr>
        <w:pStyle w:val="Prrafodelista"/>
        <w:numPr>
          <w:ilvl w:val="0"/>
          <w:numId w:val="5"/>
        </w:numPr>
        <w:spacing w:after="0"/>
        <w:rPr>
          <w:b/>
        </w:rPr>
      </w:pPr>
      <w:r>
        <w:rPr>
          <w:b/>
        </w:rPr>
        <w:t xml:space="preserve">Dar prioridad a los fallos </w:t>
      </w:r>
      <w:r w:rsidR="00940A3A">
        <w:rPr>
          <w:b/>
        </w:rPr>
        <w:t>de</w:t>
      </w:r>
      <w:r>
        <w:rPr>
          <w:b/>
        </w:rPr>
        <w:t xml:space="preserve"> lectura </w:t>
      </w:r>
      <w:r w:rsidR="00940A3A">
        <w:rPr>
          <w:b/>
        </w:rPr>
        <w:t>sobre los</w:t>
      </w:r>
      <w:r>
        <w:rPr>
          <w:b/>
        </w:rPr>
        <w:t xml:space="preserve"> de escritura:</w:t>
      </w:r>
    </w:p>
    <w:p w:rsidR="00940A3A" w:rsidRDefault="00940A3A" w:rsidP="00940A3A">
      <w:pPr>
        <w:pStyle w:val="Prrafodelista"/>
        <w:spacing w:after="0"/>
        <w:ind w:left="2136"/>
      </w:pPr>
      <w:r w:rsidRPr="00940A3A">
        <w:t>Evita</w:t>
      </w:r>
      <w:r>
        <w:t>r</w:t>
      </w:r>
      <w:r w:rsidRPr="00940A3A">
        <w:t xml:space="preserve"> que un fallo de lectura tenga que esperar a que una</w:t>
      </w:r>
      <w:r>
        <w:t xml:space="preserve"> </w:t>
      </w:r>
      <w:r w:rsidRPr="00940A3A">
        <w:t>escritura termine</w:t>
      </w:r>
      <w:r>
        <w:t>, i</w:t>
      </w:r>
      <w:r w:rsidR="00DA61D3">
        <w:t>mplementando un buffer de escritura</w:t>
      </w:r>
      <w:r w:rsidR="00841A72">
        <w:t>.</w:t>
      </w:r>
    </w:p>
    <w:p w:rsidR="00FB194D" w:rsidRPr="00BE30AC" w:rsidRDefault="00FB194D" w:rsidP="00FB194D">
      <w:pPr>
        <w:pStyle w:val="Prrafodelista"/>
        <w:spacing w:after="0"/>
        <w:ind w:left="2136"/>
        <w:rPr>
          <w:b/>
        </w:rPr>
      </w:pPr>
      <w:r>
        <w:lastRenderedPageBreak/>
        <w:t>L</w:t>
      </w:r>
      <w:r>
        <w:t>os buffers de escritura producen dependencias, porque mantienen el valor actualizado de un dato de una localización necesario en un fallo de lectura. Dependencias RAW.</w:t>
      </w:r>
    </w:p>
    <w:p w:rsidR="00940A3A" w:rsidRDefault="00940A3A" w:rsidP="00940A3A">
      <w:pPr>
        <w:pStyle w:val="Prrafodelista"/>
        <w:spacing w:after="0"/>
        <w:ind w:left="2136"/>
      </w:pPr>
    </w:p>
    <w:p w:rsidR="00940A3A" w:rsidRDefault="00940A3A" w:rsidP="00FB194D">
      <w:pPr>
        <w:pStyle w:val="Prrafodelista"/>
        <w:numPr>
          <w:ilvl w:val="1"/>
          <w:numId w:val="6"/>
        </w:numPr>
        <w:spacing w:after="0"/>
      </w:pPr>
      <w:r>
        <w:t xml:space="preserve">Para el caso de una caché con </w:t>
      </w:r>
      <w:r w:rsidRPr="00FB194D">
        <w:rPr>
          <w:b/>
        </w:rPr>
        <w:t>escritura inmediata</w:t>
      </w:r>
      <w:r>
        <w:t>, e</w:t>
      </w:r>
      <w:r>
        <w:t>l búfer de escritura podría contener una modificación</w:t>
      </w:r>
      <w:r>
        <w:t xml:space="preserve"> </w:t>
      </w:r>
      <w:r>
        <w:t>del dato que se lee.</w:t>
      </w:r>
      <w:r>
        <w:t xml:space="preserve"> </w:t>
      </w:r>
    </w:p>
    <w:p w:rsidR="00940A3A" w:rsidRDefault="00940A3A" w:rsidP="00940A3A">
      <w:pPr>
        <w:pStyle w:val="Prrafodelista"/>
        <w:numPr>
          <w:ilvl w:val="0"/>
          <w:numId w:val="24"/>
        </w:numPr>
        <w:spacing w:after="0"/>
      </w:pPr>
      <w:r>
        <w:t>Esperar el vaciado del búfer de escritura.</w:t>
      </w:r>
    </w:p>
    <w:p w:rsidR="00940A3A" w:rsidRDefault="00940A3A" w:rsidP="00940A3A">
      <w:pPr>
        <w:pStyle w:val="Prrafodelista"/>
        <w:numPr>
          <w:ilvl w:val="0"/>
          <w:numId w:val="24"/>
        </w:numPr>
        <w:spacing w:after="0"/>
      </w:pPr>
      <w:r>
        <w:t>Comprobar los valores del búfer de escritura.</w:t>
      </w:r>
    </w:p>
    <w:p w:rsidR="00940A3A" w:rsidRDefault="00940A3A" w:rsidP="00940A3A">
      <w:pPr>
        <w:pStyle w:val="Prrafodelista"/>
        <w:spacing w:after="0"/>
        <w:ind w:left="3552"/>
      </w:pPr>
    </w:p>
    <w:p w:rsidR="00FB194D" w:rsidRDefault="00940A3A" w:rsidP="00FB194D">
      <w:pPr>
        <w:pStyle w:val="Prrafodelista"/>
        <w:numPr>
          <w:ilvl w:val="1"/>
          <w:numId w:val="6"/>
        </w:numPr>
        <w:spacing w:after="0"/>
      </w:pPr>
      <w:r>
        <w:t xml:space="preserve">Y en el caso de una caché con </w:t>
      </w:r>
      <w:r w:rsidRPr="00FB194D">
        <w:rPr>
          <w:b/>
        </w:rPr>
        <w:t>post escritura</w:t>
      </w:r>
      <w:r>
        <w:t>,</w:t>
      </w:r>
      <w:r w:rsidR="00FB194D">
        <w:t xml:space="preserve"> u</w:t>
      </w:r>
      <w:r w:rsidR="00FB194D">
        <w:t>n fallo de lectura podría remplazar un bloque</w:t>
      </w:r>
      <w:r w:rsidR="00FB194D">
        <w:t xml:space="preserve"> o línea </w:t>
      </w:r>
      <w:r w:rsidR="00FB194D">
        <w:t>modificad</w:t>
      </w:r>
      <w:r w:rsidR="00FB194D">
        <w:t>a</w:t>
      </w:r>
      <w:r w:rsidR="00FB194D">
        <w:t>.</w:t>
      </w:r>
    </w:p>
    <w:p w:rsidR="00FB194D" w:rsidRDefault="00FB194D" w:rsidP="00C363F3">
      <w:pPr>
        <w:pStyle w:val="Prrafodelista"/>
        <w:numPr>
          <w:ilvl w:val="0"/>
          <w:numId w:val="25"/>
        </w:numPr>
        <w:spacing w:after="0"/>
      </w:pPr>
      <w:r>
        <w:t>Copiar bloque modificado a búfer, leer y volcar bloque a</w:t>
      </w:r>
      <w:r>
        <w:t xml:space="preserve"> </w:t>
      </w:r>
      <w:r>
        <w:t>memoria.</w:t>
      </w:r>
      <w:bookmarkStart w:id="0" w:name="_GoBack"/>
      <w:bookmarkEnd w:id="0"/>
    </w:p>
    <w:p w:rsidR="00FB194D" w:rsidRDefault="00FB194D" w:rsidP="00FB194D">
      <w:pPr>
        <w:pStyle w:val="Prrafodelista"/>
        <w:numPr>
          <w:ilvl w:val="0"/>
          <w:numId w:val="25"/>
        </w:numPr>
        <w:spacing w:after="0"/>
      </w:pPr>
      <w:r>
        <w:t xml:space="preserve">Aplicar opciones </w:t>
      </w:r>
      <w:r w:rsidRPr="00FB194D">
        <w:rPr>
          <w:b/>
          <w:color w:val="0070C0"/>
        </w:rPr>
        <w:t>a</w:t>
      </w:r>
      <w:r>
        <w:t xml:space="preserve"> o </w:t>
      </w:r>
      <w:r w:rsidRPr="00FB194D">
        <w:rPr>
          <w:b/>
          <w:color w:val="0070C0"/>
        </w:rPr>
        <w:t>b</w:t>
      </w:r>
      <w:r>
        <w:t xml:space="preserve"> al búfer.</w:t>
      </w:r>
    </w:p>
    <w:p w:rsidR="00BE30AC" w:rsidRDefault="00BE30AC" w:rsidP="00BE30AC">
      <w:pPr>
        <w:pStyle w:val="Prrafodelista"/>
        <w:spacing w:after="0"/>
        <w:ind w:left="2136"/>
        <w:rPr>
          <w:b/>
        </w:rPr>
      </w:pPr>
    </w:p>
    <w:p w:rsidR="00BE30AC" w:rsidRPr="00693199" w:rsidRDefault="00BE30AC" w:rsidP="00BE30AC">
      <w:pPr>
        <w:pStyle w:val="Prrafodelista"/>
        <w:numPr>
          <w:ilvl w:val="0"/>
          <w:numId w:val="6"/>
        </w:numPr>
        <w:spacing w:after="0"/>
        <w:rPr>
          <w:b/>
          <w:color w:val="002060"/>
        </w:rPr>
      </w:pPr>
      <w:r w:rsidRPr="00693199">
        <w:rPr>
          <w:b/>
          <w:color w:val="002060"/>
        </w:rPr>
        <w:t>Reducción del tiempo de ac</w:t>
      </w:r>
      <w:r w:rsidR="00A219F0" w:rsidRPr="00693199">
        <w:rPr>
          <w:b/>
          <w:color w:val="002060"/>
        </w:rPr>
        <w:t>iert</w:t>
      </w:r>
      <w:r w:rsidRPr="00693199">
        <w:rPr>
          <w:b/>
          <w:color w:val="002060"/>
        </w:rPr>
        <w:t>o</w:t>
      </w:r>
    </w:p>
    <w:p w:rsidR="00BE30AC" w:rsidRPr="00841A72" w:rsidRDefault="00BE30AC" w:rsidP="00BE30AC">
      <w:pPr>
        <w:pStyle w:val="Prrafodelista"/>
        <w:spacing w:after="0"/>
        <w:ind w:left="1776"/>
        <w:rPr>
          <w:b/>
        </w:rPr>
      </w:pPr>
    </w:p>
    <w:p w:rsidR="008448C8" w:rsidRDefault="008448C8" w:rsidP="00AA5FBD">
      <w:pPr>
        <w:pStyle w:val="Prrafodelista"/>
        <w:numPr>
          <w:ilvl w:val="0"/>
          <w:numId w:val="5"/>
        </w:numPr>
        <w:spacing w:after="0"/>
      </w:pPr>
      <w:r>
        <w:rPr>
          <w:b/>
        </w:rPr>
        <w:t xml:space="preserve">Evitar la traducción de las direcciones durante la indexación de la Caché: </w:t>
      </w:r>
      <w:r w:rsidR="00BE30AC" w:rsidRPr="00BE30AC">
        <w:t>Las cachés deben</w:t>
      </w:r>
      <w:r w:rsidR="00BE30AC">
        <w:t xml:space="preserve"> tratar con la traducción de una dirección virtual desde el procesador a la física para acceder a memoria. Una optimización común es usar el desplazamiento (offset) de página para indexar la caché.</w:t>
      </w:r>
    </w:p>
    <w:p w:rsidR="005205FE" w:rsidRDefault="005205FE" w:rsidP="005205FE">
      <w:pPr>
        <w:spacing w:after="0"/>
      </w:pPr>
    </w:p>
    <w:p w:rsidR="005205FE" w:rsidRPr="005205FE" w:rsidRDefault="005205FE" w:rsidP="00693199">
      <w:pPr>
        <w:pStyle w:val="Prrafodelista"/>
        <w:numPr>
          <w:ilvl w:val="0"/>
          <w:numId w:val="23"/>
        </w:numPr>
        <w:spacing w:after="0"/>
      </w:pPr>
      <w:r w:rsidRPr="00693199">
        <w:rPr>
          <w:b/>
        </w:rPr>
        <w:t>Optimizaciones de Caché Avanzadas:</w:t>
      </w:r>
    </w:p>
    <w:p w:rsidR="005205FE" w:rsidRDefault="005205FE" w:rsidP="005205FE">
      <w:pPr>
        <w:spacing w:after="0"/>
      </w:pPr>
    </w:p>
    <w:p w:rsidR="005205FE" w:rsidRDefault="00277AC5" w:rsidP="005205FE">
      <w:pPr>
        <w:pStyle w:val="Prrafodelista"/>
        <w:numPr>
          <w:ilvl w:val="0"/>
          <w:numId w:val="7"/>
        </w:numPr>
        <w:spacing w:after="0"/>
      </w:pPr>
      <w:r>
        <w:rPr>
          <w:b/>
        </w:rPr>
        <w:t>Reducir el tiempo de ac</w:t>
      </w:r>
      <w:r w:rsidR="00A219F0">
        <w:rPr>
          <w:b/>
        </w:rPr>
        <w:t>ierto</w:t>
      </w:r>
    </w:p>
    <w:p w:rsidR="00730583" w:rsidRDefault="00730583" w:rsidP="00730583">
      <w:pPr>
        <w:spacing w:after="0"/>
        <w:rPr>
          <w:b/>
        </w:rPr>
      </w:pPr>
    </w:p>
    <w:p w:rsidR="00730583" w:rsidRPr="00730583" w:rsidRDefault="00730583" w:rsidP="00730583">
      <w:pPr>
        <w:spacing w:after="0"/>
        <w:rPr>
          <w:b/>
        </w:rPr>
      </w:pPr>
    </w:p>
    <w:p w:rsidR="00730583" w:rsidRPr="00BE30AC" w:rsidRDefault="00730583" w:rsidP="00730583">
      <w:pPr>
        <w:pStyle w:val="Prrafodelista"/>
        <w:spacing w:after="0"/>
        <w:ind w:left="2136"/>
      </w:pPr>
    </w:p>
    <w:p w:rsidR="008448C8" w:rsidRPr="008448C8" w:rsidRDefault="008448C8" w:rsidP="008448C8">
      <w:pPr>
        <w:spacing w:after="0"/>
        <w:ind w:left="1776"/>
        <w:rPr>
          <w:b/>
        </w:rPr>
      </w:pPr>
    </w:p>
    <w:sectPr w:rsidR="008448C8" w:rsidRPr="008448C8" w:rsidSect="00116968">
      <w:pgSz w:w="11906" w:h="16838"/>
      <w:pgMar w:top="1417" w:right="1416"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C34CA3"/>
    <w:multiLevelType w:val="hybridMultilevel"/>
    <w:tmpl w:val="A0661636"/>
    <w:lvl w:ilvl="0" w:tplc="0C0A0003">
      <w:start w:val="1"/>
      <w:numFmt w:val="bullet"/>
      <w:lvlText w:val="o"/>
      <w:lvlJc w:val="left"/>
      <w:pPr>
        <w:ind w:left="3900" w:hanging="360"/>
      </w:pPr>
      <w:rPr>
        <w:rFonts w:ascii="Courier New" w:hAnsi="Courier New" w:cs="Courier New" w:hint="default"/>
      </w:rPr>
    </w:lvl>
    <w:lvl w:ilvl="1" w:tplc="0C0A0003" w:tentative="1">
      <w:start w:val="1"/>
      <w:numFmt w:val="bullet"/>
      <w:lvlText w:val="o"/>
      <w:lvlJc w:val="left"/>
      <w:pPr>
        <w:ind w:left="4620" w:hanging="360"/>
      </w:pPr>
      <w:rPr>
        <w:rFonts w:ascii="Courier New" w:hAnsi="Courier New" w:cs="Courier New" w:hint="default"/>
      </w:rPr>
    </w:lvl>
    <w:lvl w:ilvl="2" w:tplc="0C0A0005" w:tentative="1">
      <w:start w:val="1"/>
      <w:numFmt w:val="bullet"/>
      <w:lvlText w:val=""/>
      <w:lvlJc w:val="left"/>
      <w:pPr>
        <w:ind w:left="5340" w:hanging="360"/>
      </w:pPr>
      <w:rPr>
        <w:rFonts w:ascii="Wingdings" w:hAnsi="Wingdings" w:hint="default"/>
      </w:rPr>
    </w:lvl>
    <w:lvl w:ilvl="3" w:tplc="0C0A0001" w:tentative="1">
      <w:start w:val="1"/>
      <w:numFmt w:val="bullet"/>
      <w:lvlText w:val=""/>
      <w:lvlJc w:val="left"/>
      <w:pPr>
        <w:ind w:left="6060" w:hanging="360"/>
      </w:pPr>
      <w:rPr>
        <w:rFonts w:ascii="Symbol" w:hAnsi="Symbol" w:hint="default"/>
      </w:rPr>
    </w:lvl>
    <w:lvl w:ilvl="4" w:tplc="0C0A0003" w:tentative="1">
      <w:start w:val="1"/>
      <w:numFmt w:val="bullet"/>
      <w:lvlText w:val="o"/>
      <w:lvlJc w:val="left"/>
      <w:pPr>
        <w:ind w:left="6780" w:hanging="360"/>
      </w:pPr>
      <w:rPr>
        <w:rFonts w:ascii="Courier New" w:hAnsi="Courier New" w:cs="Courier New" w:hint="default"/>
      </w:rPr>
    </w:lvl>
    <w:lvl w:ilvl="5" w:tplc="0C0A0005" w:tentative="1">
      <w:start w:val="1"/>
      <w:numFmt w:val="bullet"/>
      <w:lvlText w:val=""/>
      <w:lvlJc w:val="left"/>
      <w:pPr>
        <w:ind w:left="7500" w:hanging="360"/>
      </w:pPr>
      <w:rPr>
        <w:rFonts w:ascii="Wingdings" w:hAnsi="Wingdings" w:hint="default"/>
      </w:rPr>
    </w:lvl>
    <w:lvl w:ilvl="6" w:tplc="0C0A0001" w:tentative="1">
      <w:start w:val="1"/>
      <w:numFmt w:val="bullet"/>
      <w:lvlText w:val=""/>
      <w:lvlJc w:val="left"/>
      <w:pPr>
        <w:ind w:left="8220" w:hanging="360"/>
      </w:pPr>
      <w:rPr>
        <w:rFonts w:ascii="Symbol" w:hAnsi="Symbol" w:hint="default"/>
      </w:rPr>
    </w:lvl>
    <w:lvl w:ilvl="7" w:tplc="0C0A0003" w:tentative="1">
      <w:start w:val="1"/>
      <w:numFmt w:val="bullet"/>
      <w:lvlText w:val="o"/>
      <w:lvlJc w:val="left"/>
      <w:pPr>
        <w:ind w:left="8940" w:hanging="360"/>
      </w:pPr>
      <w:rPr>
        <w:rFonts w:ascii="Courier New" w:hAnsi="Courier New" w:cs="Courier New" w:hint="default"/>
      </w:rPr>
    </w:lvl>
    <w:lvl w:ilvl="8" w:tplc="0C0A0005" w:tentative="1">
      <w:start w:val="1"/>
      <w:numFmt w:val="bullet"/>
      <w:lvlText w:val=""/>
      <w:lvlJc w:val="left"/>
      <w:pPr>
        <w:ind w:left="9660" w:hanging="360"/>
      </w:pPr>
      <w:rPr>
        <w:rFonts w:ascii="Wingdings" w:hAnsi="Wingdings" w:hint="default"/>
      </w:rPr>
    </w:lvl>
  </w:abstractNum>
  <w:abstractNum w:abstractNumId="1" w15:restartNumberingAfterBreak="0">
    <w:nsid w:val="067B4E38"/>
    <w:multiLevelType w:val="hybridMultilevel"/>
    <w:tmpl w:val="0ACA4D5E"/>
    <w:lvl w:ilvl="0" w:tplc="A9B04310">
      <w:start w:val="1"/>
      <w:numFmt w:val="decimal"/>
      <w:lvlText w:val="%1."/>
      <w:lvlJc w:val="left"/>
      <w:pPr>
        <w:ind w:left="1440" w:hanging="360"/>
      </w:pPr>
      <w:rPr>
        <w:b/>
      </w:r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abstractNum w:abstractNumId="2" w15:restartNumberingAfterBreak="0">
    <w:nsid w:val="07FD1A95"/>
    <w:multiLevelType w:val="hybridMultilevel"/>
    <w:tmpl w:val="AE6882D4"/>
    <w:lvl w:ilvl="0" w:tplc="0C0A000B">
      <w:start w:val="1"/>
      <w:numFmt w:val="bullet"/>
      <w:lvlText w:val=""/>
      <w:lvlJc w:val="left"/>
      <w:pPr>
        <w:ind w:left="1776" w:hanging="360"/>
      </w:pPr>
      <w:rPr>
        <w:rFonts w:ascii="Wingdings" w:hAnsi="Wingdings" w:hint="default"/>
      </w:rPr>
    </w:lvl>
    <w:lvl w:ilvl="1" w:tplc="BC4C2A1A">
      <w:start w:val="1"/>
      <w:numFmt w:val="bullet"/>
      <w:lvlText w:val=""/>
      <w:lvlJc w:val="left"/>
      <w:pPr>
        <w:ind w:left="2496" w:hanging="360"/>
      </w:pPr>
      <w:rPr>
        <w:rFonts w:ascii="Wingdings" w:hAnsi="Wingdings" w:hint="default"/>
        <w:color w:val="0070C0"/>
      </w:rPr>
    </w:lvl>
    <w:lvl w:ilvl="2" w:tplc="0C0A0005" w:tentative="1">
      <w:start w:val="1"/>
      <w:numFmt w:val="bullet"/>
      <w:lvlText w:val=""/>
      <w:lvlJc w:val="left"/>
      <w:pPr>
        <w:ind w:left="3216" w:hanging="360"/>
      </w:pPr>
      <w:rPr>
        <w:rFonts w:ascii="Wingdings" w:hAnsi="Wingdings" w:hint="default"/>
      </w:rPr>
    </w:lvl>
    <w:lvl w:ilvl="3" w:tplc="0C0A0001" w:tentative="1">
      <w:start w:val="1"/>
      <w:numFmt w:val="bullet"/>
      <w:lvlText w:val=""/>
      <w:lvlJc w:val="left"/>
      <w:pPr>
        <w:ind w:left="3936" w:hanging="360"/>
      </w:pPr>
      <w:rPr>
        <w:rFonts w:ascii="Symbol" w:hAnsi="Symbol" w:hint="default"/>
      </w:rPr>
    </w:lvl>
    <w:lvl w:ilvl="4" w:tplc="0C0A0003" w:tentative="1">
      <w:start w:val="1"/>
      <w:numFmt w:val="bullet"/>
      <w:lvlText w:val="o"/>
      <w:lvlJc w:val="left"/>
      <w:pPr>
        <w:ind w:left="4656" w:hanging="360"/>
      </w:pPr>
      <w:rPr>
        <w:rFonts w:ascii="Courier New" w:hAnsi="Courier New" w:cs="Courier New" w:hint="default"/>
      </w:rPr>
    </w:lvl>
    <w:lvl w:ilvl="5" w:tplc="0C0A0005" w:tentative="1">
      <w:start w:val="1"/>
      <w:numFmt w:val="bullet"/>
      <w:lvlText w:val=""/>
      <w:lvlJc w:val="left"/>
      <w:pPr>
        <w:ind w:left="5376" w:hanging="360"/>
      </w:pPr>
      <w:rPr>
        <w:rFonts w:ascii="Wingdings" w:hAnsi="Wingdings" w:hint="default"/>
      </w:rPr>
    </w:lvl>
    <w:lvl w:ilvl="6" w:tplc="0C0A0001" w:tentative="1">
      <w:start w:val="1"/>
      <w:numFmt w:val="bullet"/>
      <w:lvlText w:val=""/>
      <w:lvlJc w:val="left"/>
      <w:pPr>
        <w:ind w:left="6096" w:hanging="360"/>
      </w:pPr>
      <w:rPr>
        <w:rFonts w:ascii="Symbol" w:hAnsi="Symbol" w:hint="default"/>
      </w:rPr>
    </w:lvl>
    <w:lvl w:ilvl="7" w:tplc="0C0A0003" w:tentative="1">
      <w:start w:val="1"/>
      <w:numFmt w:val="bullet"/>
      <w:lvlText w:val="o"/>
      <w:lvlJc w:val="left"/>
      <w:pPr>
        <w:ind w:left="6816" w:hanging="360"/>
      </w:pPr>
      <w:rPr>
        <w:rFonts w:ascii="Courier New" w:hAnsi="Courier New" w:cs="Courier New" w:hint="default"/>
      </w:rPr>
    </w:lvl>
    <w:lvl w:ilvl="8" w:tplc="0C0A0005" w:tentative="1">
      <w:start w:val="1"/>
      <w:numFmt w:val="bullet"/>
      <w:lvlText w:val=""/>
      <w:lvlJc w:val="left"/>
      <w:pPr>
        <w:ind w:left="7536" w:hanging="360"/>
      </w:pPr>
      <w:rPr>
        <w:rFonts w:ascii="Wingdings" w:hAnsi="Wingdings" w:hint="default"/>
      </w:rPr>
    </w:lvl>
  </w:abstractNum>
  <w:abstractNum w:abstractNumId="3" w15:restartNumberingAfterBreak="0">
    <w:nsid w:val="0E701409"/>
    <w:multiLevelType w:val="hybridMultilevel"/>
    <w:tmpl w:val="2B84C666"/>
    <w:lvl w:ilvl="0" w:tplc="0C0A0001">
      <w:start w:val="1"/>
      <w:numFmt w:val="bullet"/>
      <w:lvlText w:val=""/>
      <w:lvlJc w:val="left"/>
      <w:pPr>
        <w:ind w:left="720" w:hanging="360"/>
      </w:pPr>
      <w:rPr>
        <w:rFonts w:ascii="Symbol" w:hAnsi="Symbol" w:hint="default"/>
      </w:rPr>
    </w:lvl>
    <w:lvl w:ilvl="1" w:tplc="7066703A">
      <w:start w:val="1"/>
      <w:numFmt w:val="decimal"/>
      <w:lvlText w:val="%2."/>
      <w:lvlJc w:val="left"/>
      <w:pPr>
        <w:ind w:left="1440" w:hanging="360"/>
      </w:pPr>
      <w:rPr>
        <w:rFonts w:hint="default"/>
        <w:b/>
        <w:color w:val="auto"/>
      </w:rPr>
    </w:lvl>
    <w:lvl w:ilvl="2" w:tplc="E5CC70A2">
      <w:start w:val="1"/>
      <w:numFmt w:val="bullet"/>
      <w:lvlText w:val=""/>
      <w:lvlJc w:val="left"/>
      <w:pPr>
        <w:ind w:left="2160" w:hanging="360"/>
      </w:pPr>
      <w:rPr>
        <w:rFonts w:ascii="Wingdings" w:hAnsi="Wingdings" w:hint="default"/>
        <w:color w:val="002060"/>
      </w:rPr>
    </w:lvl>
    <w:lvl w:ilvl="3" w:tplc="0C0A000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0">
    <w:nsid w:val="0FE61B97"/>
    <w:multiLevelType w:val="hybridMultilevel"/>
    <w:tmpl w:val="72D25B0C"/>
    <w:lvl w:ilvl="0" w:tplc="0C0A000D">
      <w:start w:val="1"/>
      <w:numFmt w:val="bullet"/>
      <w:lvlText w:val=""/>
      <w:lvlJc w:val="left"/>
      <w:pPr>
        <w:ind w:left="3192" w:hanging="360"/>
      </w:pPr>
      <w:rPr>
        <w:rFonts w:ascii="Wingdings" w:hAnsi="Wingdings" w:hint="default"/>
      </w:rPr>
    </w:lvl>
    <w:lvl w:ilvl="1" w:tplc="0C0A0003" w:tentative="1">
      <w:start w:val="1"/>
      <w:numFmt w:val="bullet"/>
      <w:lvlText w:val="o"/>
      <w:lvlJc w:val="left"/>
      <w:pPr>
        <w:ind w:left="3912" w:hanging="360"/>
      </w:pPr>
      <w:rPr>
        <w:rFonts w:ascii="Courier New" w:hAnsi="Courier New" w:cs="Courier New" w:hint="default"/>
      </w:rPr>
    </w:lvl>
    <w:lvl w:ilvl="2" w:tplc="0C0A0005" w:tentative="1">
      <w:start w:val="1"/>
      <w:numFmt w:val="bullet"/>
      <w:lvlText w:val=""/>
      <w:lvlJc w:val="left"/>
      <w:pPr>
        <w:ind w:left="4632" w:hanging="360"/>
      </w:pPr>
      <w:rPr>
        <w:rFonts w:ascii="Wingdings" w:hAnsi="Wingdings" w:hint="default"/>
      </w:rPr>
    </w:lvl>
    <w:lvl w:ilvl="3" w:tplc="0C0A0001" w:tentative="1">
      <w:start w:val="1"/>
      <w:numFmt w:val="bullet"/>
      <w:lvlText w:val=""/>
      <w:lvlJc w:val="left"/>
      <w:pPr>
        <w:ind w:left="5352" w:hanging="360"/>
      </w:pPr>
      <w:rPr>
        <w:rFonts w:ascii="Symbol" w:hAnsi="Symbol" w:hint="default"/>
      </w:rPr>
    </w:lvl>
    <w:lvl w:ilvl="4" w:tplc="0C0A0003" w:tentative="1">
      <w:start w:val="1"/>
      <w:numFmt w:val="bullet"/>
      <w:lvlText w:val="o"/>
      <w:lvlJc w:val="left"/>
      <w:pPr>
        <w:ind w:left="6072" w:hanging="360"/>
      </w:pPr>
      <w:rPr>
        <w:rFonts w:ascii="Courier New" w:hAnsi="Courier New" w:cs="Courier New" w:hint="default"/>
      </w:rPr>
    </w:lvl>
    <w:lvl w:ilvl="5" w:tplc="0C0A0005" w:tentative="1">
      <w:start w:val="1"/>
      <w:numFmt w:val="bullet"/>
      <w:lvlText w:val=""/>
      <w:lvlJc w:val="left"/>
      <w:pPr>
        <w:ind w:left="6792" w:hanging="360"/>
      </w:pPr>
      <w:rPr>
        <w:rFonts w:ascii="Wingdings" w:hAnsi="Wingdings" w:hint="default"/>
      </w:rPr>
    </w:lvl>
    <w:lvl w:ilvl="6" w:tplc="0C0A0001" w:tentative="1">
      <w:start w:val="1"/>
      <w:numFmt w:val="bullet"/>
      <w:lvlText w:val=""/>
      <w:lvlJc w:val="left"/>
      <w:pPr>
        <w:ind w:left="7512" w:hanging="360"/>
      </w:pPr>
      <w:rPr>
        <w:rFonts w:ascii="Symbol" w:hAnsi="Symbol" w:hint="default"/>
      </w:rPr>
    </w:lvl>
    <w:lvl w:ilvl="7" w:tplc="0C0A0003" w:tentative="1">
      <w:start w:val="1"/>
      <w:numFmt w:val="bullet"/>
      <w:lvlText w:val="o"/>
      <w:lvlJc w:val="left"/>
      <w:pPr>
        <w:ind w:left="8232" w:hanging="360"/>
      </w:pPr>
      <w:rPr>
        <w:rFonts w:ascii="Courier New" w:hAnsi="Courier New" w:cs="Courier New" w:hint="default"/>
      </w:rPr>
    </w:lvl>
    <w:lvl w:ilvl="8" w:tplc="0C0A0005" w:tentative="1">
      <w:start w:val="1"/>
      <w:numFmt w:val="bullet"/>
      <w:lvlText w:val=""/>
      <w:lvlJc w:val="left"/>
      <w:pPr>
        <w:ind w:left="8952" w:hanging="360"/>
      </w:pPr>
      <w:rPr>
        <w:rFonts w:ascii="Wingdings" w:hAnsi="Wingdings" w:hint="default"/>
      </w:rPr>
    </w:lvl>
  </w:abstractNum>
  <w:abstractNum w:abstractNumId="5" w15:restartNumberingAfterBreak="0">
    <w:nsid w:val="1FF36850"/>
    <w:multiLevelType w:val="hybridMultilevel"/>
    <w:tmpl w:val="10366994"/>
    <w:lvl w:ilvl="0" w:tplc="0C0A000B">
      <w:start w:val="1"/>
      <w:numFmt w:val="bullet"/>
      <w:lvlText w:val=""/>
      <w:lvlJc w:val="left"/>
      <w:pPr>
        <w:ind w:left="2160" w:hanging="360"/>
      </w:pPr>
      <w:rPr>
        <w:rFonts w:ascii="Wingdings" w:hAnsi="Wingdings" w:hint="default"/>
      </w:rPr>
    </w:lvl>
    <w:lvl w:ilvl="1" w:tplc="0C0A0003" w:tentative="1">
      <w:start w:val="1"/>
      <w:numFmt w:val="bullet"/>
      <w:lvlText w:val="o"/>
      <w:lvlJc w:val="left"/>
      <w:pPr>
        <w:ind w:left="2880" w:hanging="360"/>
      </w:pPr>
      <w:rPr>
        <w:rFonts w:ascii="Courier New" w:hAnsi="Courier New" w:cs="Courier New" w:hint="default"/>
      </w:rPr>
    </w:lvl>
    <w:lvl w:ilvl="2" w:tplc="0C0A0005" w:tentative="1">
      <w:start w:val="1"/>
      <w:numFmt w:val="bullet"/>
      <w:lvlText w:val=""/>
      <w:lvlJc w:val="left"/>
      <w:pPr>
        <w:ind w:left="3600" w:hanging="360"/>
      </w:pPr>
      <w:rPr>
        <w:rFonts w:ascii="Wingdings" w:hAnsi="Wingdings" w:hint="default"/>
      </w:rPr>
    </w:lvl>
    <w:lvl w:ilvl="3" w:tplc="0C0A0001" w:tentative="1">
      <w:start w:val="1"/>
      <w:numFmt w:val="bullet"/>
      <w:lvlText w:val=""/>
      <w:lvlJc w:val="left"/>
      <w:pPr>
        <w:ind w:left="4320" w:hanging="360"/>
      </w:pPr>
      <w:rPr>
        <w:rFonts w:ascii="Symbol" w:hAnsi="Symbol" w:hint="default"/>
      </w:rPr>
    </w:lvl>
    <w:lvl w:ilvl="4" w:tplc="0C0A0003" w:tentative="1">
      <w:start w:val="1"/>
      <w:numFmt w:val="bullet"/>
      <w:lvlText w:val="o"/>
      <w:lvlJc w:val="left"/>
      <w:pPr>
        <w:ind w:left="5040" w:hanging="360"/>
      </w:pPr>
      <w:rPr>
        <w:rFonts w:ascii="Courier New" w:hAnsi="Courier New" w:cs="Courier New" w:hint="default"/>
      </w:rPr>
    </w:lvl>
    <w:lvl w:ilvl="5" w:tplc="0C0A0005" w:tentative="1">
      <w:start w:val="1"/>
      <w:numFmt w:val="bullet"/>
      <w:lvlText w:val=""/>
      <w:lvlJc w:val="left"/>
      <w:pPr>
        <w:ind w:left="5760" w:hanging="360"/>
      </w:pPr>
      <w:rPr>
        <w:rFonts w:ascii="Wingdings" w:hAnsi="Wingdings" w:hint="default"/>
      </w:rPr>
    </w:lvl>
    <w:lvl w:ilvl="6" w:tplc="0C0A0001" w:tentative="1">
      <w:start w:val="1"/>
      <w:numFmt w:val="bullet"/>
      <w:lvlText w:val=""/>
      <w:lvlJc w:val="left"/>
      <w:pPr>
        <w:ind w:left="6480" w:hanging="360"/>
      </w:pPr>
      <w:rPr>
        <w:rFonts w:ascii="Symbol" w:hAnsi="Symbol" w:hint="default"/>
      </w:rPr>
    </w:lvl>
    <w:lvl w:ilvl="7" w:tplc="0C0A0003" w:tentative="1">
      <w:start w:val="1"/>
      <w:numFmt w:val="bullet"/>
      <w:lvlText w:val="o"/>
      <w:lvlJc w:val="left"/>
      <w:pPr>
        <w:ind w:left="7200" w:hanging="360"/>
      </w:pPr>
      <w:rPr>
        <w:rFonts w:ascii="Courier New" w:hAnsi="Courier New" w:cs="Courier New" w:hint="default"/>
      </w:rPr>
    </w:lvl>
    <w:lvl w:ilvl="8" w:tplc="0C0A0005" w:tentative="1">
      <w:start w:val="1"/>
      <w:numFmt w:val="bullet"/>
      <w:lvlText w:val=""/>
      <w:lvlJc w:val="left"/>
      <w:pPr>
        <w:ind w:left="7920" w:hanging="360"/>
      </w:pPr>
      <w:rPr>
        <w:rFonts w:ascii="Wingdings" w:hAnsi="Wingdings" w:hint="default"/>
      </w:rPr>
    </w:lvl>
  </w:abstractNum>
  <w:abstractNum w:abstractNumId="6" w15:restartNumberingAfterBreak="0">
    <w:nsid w:val="2F273754"/>
    <w:multiLevelType w:val="hybridMultilevel"/>
    <w:tmpl w:val="BBAA1666"/>
    <w:lvl w:ilvl="0" w:tplc="0C0A000B">
      <w:start w:val="1"/>
      <w:numFmt w:val="bullet"/>
      <w:lvlText w:val=""/>
      <w:lvlJc w:val="left"/>
      <w:pPr>
        <w:ind w:left="2160" w:hanging="360"/>
      </w:pPr>
      <w:rPr>
        <w:rFonts w:ascii="Wingdings" w:hAnsi="Wingdings" w:hint="default"/>
      </w:rPr>
    </w:lvl>
    <w:lvl w:ilvl="1" w:tplc="0C0A0003" w:tentative="1">
      <w:start w:val="1"/>
      <w:numFmt w:val="bullet"/>
      <w:lvlText w:val="o"/>
      <w:lvlJc w:val="left"/>
      <w:pPr>
        <w:ind w:left="2880" w:hanging="360"/>
      </w:pPr>
      <w:rPr>
        <w:rFonts w:ascii="Courier New" w:hAnsi="Courier New" w:cs="Courier New" w:hint="default"/>
      </w:rPr>
    </w:lvl>
    <w:lvl w:ilvl="2" w:tplc="0C0A0005" w:tentative="1">
      <w:start w:val="1"/>
      <w:numFmt w:val="bullet"/>
      <w:lvlText w:val=""/>
      <w:lvlJc w:val="left"/>
      <w:pPr>
        <w:ind w:left="3600" w:hanging="360"/>
      </w:pPr>
      <w:rPr>
        <w:rFonts w:ascii="Wingdings" w:hAnsi="Wingdings" w:hint="default"/>
      </w:rPr>
    </w:lvl>
    <w:lvl w:ilvl="3" w:tplc="0C0A0001" w:tentative="1">
      <w:start w:val="1"/>
      <w:numFmt w:val="bullet"/>
      <w:lvlText w:val=""/>
      <w:lvlJc w:val="left"/>
      <w:pPr>
        <w:ind w:left="4320" w:hanging="360"/>
      </w:pPr>
      <w:rPr>
        <w:rFonts w:ascii="Symbol" w:hAnsi="Symbol" w:hint="default"/>
      </w:rPr>
    </w:lvl>
    <w:lvl w:ilvl="4" w:tplc="0C0A0003" w:tentative="1">
      <w:start w:val="1"/>
      <w:numFmt w:val="bullet"/>
      <w:lvlText w:val="o"/>
      <w:lvlJc w:val="left"/>
      <w:pPr>
        <w:ind w:left="5040" w:hanging="360"/>
      </w:pPr>
      <w:rPr>
        <w:rFonts w:ascii="Courier New" w:hAnsi="Courier New" w:cs="Courier New" w:hint="default"/>
      </w:rPr>
    </w:lvl>
    <w:lvl w:ilvl="5" w:tplc="0C0A0005" w:tentative="1">
      <w:start w:val="1"/>
      <w:numFmt w:val="bullet"/>
      <w:lvlText w:val=""/>
      <w:lvlJc w:val="left"/>
      <w:pPr>
        <w:ind w:left="5760" w:hanging="360"/>
      </w:pPr>
      <w:rPr>
        <w:rFonts w:ascii="Wingdings" w:hAnsi="Wingdings" w:hint="default"/>
      </w:rPr>
    </w:lvl>
    <w:lvl w:ilvl="6" w:tplc="0C0A0001" w:tentative="1">
      <w:start w:val="1"/>
      <w:numFmt w:val="bullet"/>
      <w:lvlText w:val=""/>
      <w:lvlJc w:val="left"/>
      <w:pPr>
        <w:ind w:left="6480" w:hanging="360"/>
      </w:pPr>
      <w:rPr>
        <w:rFonts w:ascii="Symbol" w:hAnsi="Symbol" w:hint="default"/>
      </w:rPr>
    </w:lvl>
    <w:lvl w:ilvl="7" w:tplc="0C0A0003" w:tentative="1">
      <w:start w:val="1"/>
      <w:numFmt w:val="bullet"/>
      <w:lvlText w:val="o"/>
      <w:lvlJc w:val="left"/>
      <w:pPr>
        <w:ind w:left="7200" w:hanging="360"/>
      </w:pPr>
      <w:rPr>
        <w:rFonts w:ascii="Courier New" w:hAnsi="Courier New" w:cs="Courier New" w:hint="default"/>
      </w:rPr>
    </w:lvl>
    <w:lvl w:ilvl="8" w:tplc="0C0A0005" w:tentative="1">
      <w:start w:val="1"/>
      <w:numFmt w:val="bullet"/>
      <w:lvlText w:val=""/>
      <w:lvlJc w:val="left"/>
      <w:pPr>
        <w:ind w:left="7920" w:hanging="360"/>
      </w:pPr>
      <w:rPr>
        <w:rFonts w:ascii="Wingdings" w:hAnsi="Wingdings" w:hint="default"/>
      </w:rPr>
    </w:lvl>
  </w:abstractNum>
  <w:abstractNum w:abstractNumId="7" w15:restartNumberingAfterBreak="0">
    <w:nsid w:val="319D1DB0"/>
    <w:multiLevelType w:val="hybridMultilevel"/>
    <w:tmpl w:val="291C6988"/>
    <w:lvl w:ilvl="0" w:tplc="0C0A0019">
      <w:start w:val="1"/>
      <w:numFmt w:val="lowerLetter"/>
      <w:lvlText w:val="%1."/>
      <w:lvlJc w:val="left"/>
      <w:pPr>
        <w:ind w:left="1068" w:hanging="360"/>
      </w:pPr>
      <w:rPr>
        <w:rFonts w:hint="default"/>
      </w:rPr>
    </w:lvl>
    <w:lvl w:ilvl="1" w:tplc="0C0A000B">
      <w:start w:val="1"/>
      <w:numFmt w:val="bullet"/>
      <w:lvlText w:val=""/>
      <w:lvlJc w:val="left"/>
      <w:pPr>
        <w:ind w:left="1788" w:hanging="360"/>
      </w:pPr>
      <w:rPr>
        <w:rFonts w:ascii="Wingdings" w:hAnsi="Wingdings" w:hint="default"/>
        <w:b/>
      </w:rPr>
    </w:lvl>
    <w:lvl w:ilvl="2" w:tplc="0C0A0005">
      <w:start w:val="1"/>
      <w:numFmt w:val="bullet"/>
      <w:lvlText w:val=""/>
      <w:lvlJc w:val="left"/>
      <w:pPr>
        <w:ind w:left="2508" w:hanging="360"/>
      </w:pPr>
      <w:rPr>
        <w:rFonts w:ascii="Wingdings" w:hAnsi="Wingdings" w:hint="default"/>
      </w:rPr>
    </w:lvl>
    <w:lvl w:ilvl="3" w:tplc="0C0A0001" w:tentative="1">
      <w:start w:val="1"/>
      <w:numFmt w:val="bullet"/>
      <w:lvlText w:val=""/>
      <w:lvlJc w:val="left"/>
      <w:pPr>
        <w:ind w:left="3228" w:hanging="360"/>
      </w:pPr>
      <w:rPr>
        <w:rFonts w:ascii="Symbol" w:hAnsi="Symbol" w:hint="default"/>
      </w:rPr>
    </w:lvl>
    <w:lvl w:ilvl="4" w:tplc="0C0A0003" w:tentative="1">
      <w:start w:val="1"/>
      <w:numFmt w:val="bullet"/>
      <w:lvlText w:val="o"/>
      <w:lvlJc w:val="left"/>
      <w:pPr>
        <w:ind w:left="3948" w:hanging="360"/>
      </w:pPr>
      <w:rPr>
        <w:rFonts w:ascii="Courier New" w:hAnsi="Courier New" w:cs="Courier New" w:hint="default"/>
      </w:rPr>
    </w:lvl>
    <w:lvl w:ilvl="5" w:tplc="0C0A0005" w:tentative="1">
      <w:start w:val="1"/>
      <w:numFmt w:val="bullet"/>
      <w:lvlText w:val=""/>
      <w:lvlJc w:val="left"/>
      <w:pPr>
        <w:ind w:left="4668" w:hanging="360"/>
      </w:pPr>
      <w:rPr>
        <w:rFonts w:ascii="Wingdings" w:hAnsi="Wingdings" w:hint="default"/>
      </w:rPr>
    </w:lvl>
    <w:lvl w:ilvl="6" w:tplc="0C0A0001" w:tentative="1">
      <w:start w:val="1"/>
      <w:numFmt w:val="bullet"/>
      <w:lvlText w:val=""/>
      <w:lvlJc w:val="left"/>
      <w:pPr>
        <w:ind w:left="5388" w:hanging="360"/>
      </w:pPr>
      <w:rPr>
        <w:rFonts w:ascii="Symbol" w:hAnsi="Symbol" w:hint="default"/>
      </w:rPr>
    </w:lvl>
    <w:lvl w:ilvl="7" w:tplc="0C0A0003" w:tentative="1">
      <w:start w:val="1"/>
      <w:numFmt w:val="bullet"/>
      <w:lvlText w:val="o"/>
      <w:lvlJc w:val="left"/>
      <w:pPr>
        <w:ind w:left="6108" w:hanging="360"/>
      </w:pPr>
      <w:rPr>
        <w:rFonts w:ascii="Courier New" w:hAnsi="Courier New" w:cs="Courier New" w:hint="default"/>
      </w:rPr>
    </w:lvl>
    <w:lvl w:ilvl="8" w:tplc="0C0A0005" w:tentative="1">
      <w:start w:val="1"/>
      <w:numFmt w:val="bullet"/>
      <w:lvlText w:val=""/>
      <w:lvlJc w:val="left"/>
      <w:pPr>
        <w:ind w:left="6828" w:hanging="360"/>
      </w:pPr>
      <w:rPr>
        <w:rFonts w:ascii="Wingdings" w:hAnsi="Wingdings" w:hint="default"/>
      </w:rPr>
    </w:lvl>
  </w:abstractNum>
  <w:abstractNum w:abstractNumId="8" w15:restartNumberingAfterBreak="0">
    <w:nsid w:val="34AB4A7F"/>
    <w:multiLevelType w:val="hybridMultilevel"/>
    <w:tmpl w:val="C6B234E4"/>
    <w:lvl w:ilvl="0" w:tplc="0C0A0019">
      <w:start w:val="1"/>
      <w:numFmt w:val="lowerLetter"/>
      <w:lvlText w:val="%1."/>
      <w:lvlJc w:val="left"/>
      <w:pPr>
        <w:ind w:left="1776" w:hanging="360"/>
      </w:pPr>
      <w:rPr>
        <w:b/>
      </w:rPr>
    </w:lvl>
    <w:lvl w:ilvl="1" w:tplc="0C0A0019" w:tentative="1">
      <w:start w:val="1"/>
      <w:numFmt w:val="lowerLetter"/>
      <w:lvlText w:val="%2."/>
      <w:lvlJc w:val="left"/>
      <w:pPr>
        <w:ind w:left="2496" w:hanging="360"/>
      </w:pPr>
    </w:lvl>
    <w:lvl w:ilvl="2" w:tplc="0C0A001B" w:tentative="1">
      <w:start w:val="1"/>
      <w:numFmt w:val="lowerRoman"/>
      <w:lvlText w:val="%3."/>
      <w:lvlJc w:val="right"/>
      <w:pPr>
        <w:ind w:left="3216" w:hanging="180"/>
      </w:pPr>
    </w:lvl>
    <w:lvl w:ilvl="3" w:tplc="0C0A000F" w:tentative="1">
      <w:start w:val="1"/>
      <w:numFmt w:val="decimal"/>
      <w:lvlText w:val="%4."/>
      <w:lvlJc w:val="left"/>
      <w:pPr>
        <w:ind w:left="3936" w:hanging="360"/>
      </w:pPr>
    </w:lvl>
    <w:lvl w:ilvl="4" w:tplc="0C0A0019" w:tentative="1">
      <w:start w:val="1"/>
      <w:numFmt w:val="lowerLetter"/>
      <w:lvlText w:val="%5."/>
      <w:lvlJc w:val="left"/>
      <w:pPr>
        <w:ind w:left="4656" w:hanging="360"/>
      </w:pPr>
    </w:lvl>
    <w:lvl w:ilvl="5" w:tplc="0C0A001B" w:tentative="1">
      <w:start w:val="1"/>
      <w:numFmt w:val="lowerRoman"/>
      <w:lvlText w:val="%6."/>
      <w:lvlJc w:val="right"/>
      <w:pPr>
        <w:ind w:left="5376" w:hanging="180"/>
      </w:pPr>
    </w:lvl>
    <w:lvl w:ilvl="6" w:tplc="0C0A000F" w:tentative="1">
      <w:start w:val="1"/>
      <w:numFmt w:val="decimal"/>
      <w:lvlText w:val="%7."/>
      <w:lvlJc w:val="left"/>
      <w:pPr>
        <w:ind w:left="6096" w:hanging="360"/>
      </w:pPr>
    </w:lvl>
    <w:lvl w:ilvl="7" w:tplc="0C0A0019" w:tentative="1">
      <w:start w:val="1"/>
      <w:numFmt w:val="lowerLetter"/>
      <w:lvlText w:val="%8."/>
      <w:lvlJc w:val="left"/>
      <w:pPr>
        <w:ind w:left="6816" w:hanging="360"/>
      </w:pPr>
    </w:lvl>
    <w:lvl w:ilvl="8" w:tplc="0C0A001B" w:tentative="1">
      <w:start w:val="1"/>
      <w:numFmt w:val="lowerRoman"/>
      <w:lvlText w:val="%9."/>
      <w:lvlJc w:val="right"/>
      <w:pPr>
        <w:ind w:left="7536" w:hanging="180"/>
      </w:pPr>
    </w:lvl>
  </w:abstractNum>
  <w:abstractNum w:abstractNumId="9" w15:restartNumberingAfterBreak="0">
    <w:nsid w:val="4078711B"/>
    <w:multiLevelType w:val="hybridMultilevel"/>
    <w:tmpl w:val="D1A2ED5A"/>
    <w:lvl w:ilvl="0" w:tplc="0C0A000B">
      <w:start w:val="1"/>
      <w:numFmt w:val="bullet"/>
      <w:lvlText w:val=""/>
      <w:lvlJc w:val="left"/>
      <w:pPr>
        <w:ind w:left="2160" w:hanging="360"/>
      </w:pPr>
      <w:rPr>
        <w:rFonts w:ascii="Wingdings" w:hAnsi="Wingdings" w:hint="default"/>
      </w:rPr>
    </w:lvl>
    <w:lvl w:ilvl="1" w:tplc="0C0A0003" w:tentative="1">
      <w:start w:val="1"/>
      <w:numFmt w:val="bullet"/>
      <w:lvlText w:val="o"/>
      <w:lvlJc w:val="left"/>
      <w:pPr>
        <w:ind w:left="2880" w:hanging="360"/>
      </w:pPr>
      <w:rPr>
        <w:rFonts w:ascii="Courier New" w:hAnsi="Courier New" w:cs="Courier New" w:hint="default"/>
      </w:rPr>
    </w:lvl>
    <w:lvl w:ilvl="2" w:tplc="0C0A0005" w:tentative="1">
      <w:start w:val="1"/>
      <w:numFmt w:val="bullet"/>
      <w:lvlText w:val=""/>
      <w:lvlJc w:val="left"/>
      <w:pPr>
        <w:ind w:left="3600" w:hanging="360"/>
      </w:pPr>
      <w:rPr>
        <w:rFonts w:ascii="Wingdings" w:hAnsi="Wingdings" w:hint="default"/>
      </w:rPr>
    </w:lvl>
    <w:lvl w:ilvl="3" w:tplc="0C0A0001" w:tentative="1">
      <w:start w:val="1"/>
      <w:numFmt w:val="bullet"/>
      <w:lvlText w:val=""/>
      <w:lvlJc w:val="left"/>
      <w:pPr>
        <w:ind w:left="4320" w:hanging="360"/>
      </w:pPr>
      <w:rPr>
        <w:rFonts w:ascii="Symbol" w:hAnsi="Symbol" w:hint="default"/>
      </w:rPr>
    </w:lvl>
    <w:lvl w:ilvl="4" w:tplc="0C0A0003" w:tentative="1">
      <w:start w:val="1"/>
      <w:numFmt w:val="bullet"/>
      <w:lvlText w:val="o"/>
      <w:lvlJc w:val="left"/>
      <w:pPr>
        <w:ind w:left="5040" w:hanging="360"/>
      </w:pPr>
      <w:rPr>
        <w:rFonts w:ascii="Courier New" w:hAnsi="Courier New" w:cs="Courier New" w:hint="default"/>
      </w:rPr>
    </w:lvl>
    <w:lvl w:ilvl="5" w:tplc="0C0A0005" w:tentative="1">
      <w:start w:val="1"/>
      <w:numFmt w:val="bullet"/>
      <w:lvlText w:val=""/>
      <w:lvlJc w:val="left"/>
      <w:pPr>
        <w:ind w:left="5760" w:hanging="360"/>
      </w:pPr>
      <w:rPr>
        <w:rFonts w:ascii="Wingdings" w:hAnsi="Wingdings" w:hint="default"/>
      </w:rPr>
    </w:lvl>
    <w:lvl w:ilvl="6" w:tplc="0C0A0001" w:tentative="1">
      <w:start w:val="1"/>
      <w:numFmt w:val="bullet"/>
      <w:lvlText w:val=""/>
      <w:lvlJc w:val="left"/>
      <w:pPr>
        <w:ind w:left="6480" w:hanging="360"/>
      </w:pPr>
      <w:rPr>
        <w:rFonts w:ascii="Symbol" w:hAnsi="Symbol" w:hint="default"/>
      </w:rPr>
    </w:lvl>
    <w:lvl w:ilvl="7" w:tplc="0C0A0003" w:tentative="1">
      <w:start w:val="1"/>
      <w:numFmt w:val="bullet"/>
      <w:lvlText w:val="o"/>
      <w:lvlJc w:val="left"/>
      <w:pPr>
        <w:ind w:left="7200" w:hanging="360"/>
      </w:pPr>
      <w:rPr>
        <w:rFonts w:ascii="Courier New" w:hAnsi="Courier New" w:cs="Courier New" w:hint="default"/>
      </w:rPr>
    </w:lvl>
    <w:lvl w:ilvl="8" w:tplc="0C0A0005" w:tentative="1">
      <w:start w:val="1"/>
      <w:numFmt w:val="bullet"/>
      <w:lvlText w:val=""/>
      <w:lvlJc w:val="left"/>
      <w:pPr>
        <w:ind w:left="7920" w:hanging="360"/>
      </w:pPr>
      <w:rPr>
        <w:rFonts w:ascii="Wingdings" w:hAnsi="Wingdings" w:hint="default"/>
      </w:rPr>
    </w:lvl>
  </w:abstractNum>
  <w:abstractNum w:abstractNumId="10" w15:restartNumberingAfterBreak="0">
    <w:nsid w:val="47332EF7"/>
    <w:multiLevelType w:val="hybridMultilevel"/>
    <w:tmpl w:val="803CF10C"/>
    <w:lvl w:ilvl="0" w:tplc="EF286ECC">
      <w:start w:val="1"/>
      <w:numFmt w:val="lowerLetter"/>
      <w:lvlText w:val="%1."/>
      <w:lvlJc w:val="left"/>
      <w:pPr>
        <w:ind w:left="3552" w:hanging="360"/>
      </w:pPr>
      <w:rPr>
        <w:b/>
        <w:color w:val="0070C0"/>
      </w:rPr>
    </w:lvl>
    <w:lvl w:ilvl="1" w:tplc="0C0A0019" w:tentative="1">
      <w:start w:val="1"/>
      <w:numFmt w:val="lowerLetter"/>
      <w:lvlText w:val="%2."/>
      <w:lvlJc w:val="left"/>
      <w:pPr>
        <w:ind w:left="4272" w:hanging="360"/>
      </w:pPr>
    </w:lvl>
    <w:lvl w:ilvl="2" w:tplc="0C0A001B" w:tentative="1">
      <w:start w:val="1"/>
      <w:numFmt w:val="lowerRoman"/>
      <w:lvlText w:val="%3."/>
      <w:lvlJc w:val="right"/>
      <w:pPr>
        <w:ind w:left="4992" w:hanging="180"/>
      </w:pPr>
    </w:lvl>
    <w:lvl w:ilvl="3" w:tplc="0C0A000F" w:tentative="1">
      <w:start w:val="1"/>
      <w:numFmt w:val="decimal"/>
      <w:lvlText w:val="%4."/>
      <w:lvlJc w:val="left"/>
      <w:pPr>
        <w:ind w:left="5712" w:hanging="360"/>
      </w:pPr>
    </w:lvl>
    <w:lvl w:ilvl="4" w:tplc="0C0A0019" w:tentative="1">
      <w:start w:val="1"/>
      <w:numFmt w:val="lowerLetter"/>
      <w:lvlText w:val="%5."/>
      <w:lvlJc w:val="left"/>
      <w:pPr>
        <w:ind w:left="6432" w:hanging="360"/>
      </w:pPr>
    </w:lvl>
    <w:lvl w:ilvl="5" w:tplc="0C0A001B" w:tentative="1">
      <w:start w:val="1"/>
      <w:numFmt w:val="lowerRoman"/>
      <w:lvlText w:val="%6."/>
      <w:lvlJc w:val="right"/>
      <w:pPr>
        <w:ind w:left="7152" w:hanging="180"/>
      </w:pPr>
    </w:lvl>
    <w:lvl w:ilvl="6" w:tplc="0C0A000F" w:tentative="1">
      <w:start w:val="1"/>
      <w:numFmt w:val="decimal"/>
      <w:lvlText w:val="%7."/>
      <w:lvlJc w:val="left"/>
      <w:pPr>
        <w:ind w:left="7872" w:hanging="360"/>
      </w:pPr>
    </w:lvl>
    <w:lvl w:ilvl="7" w:tplc="0C0A0019" w:tentative="1">
      <w:start w:val="1"/>
      <w:numFmt w:val="lowerLetter"/>
      <w:lvlText w:val="%8."/>
      <w:lvlJc w:val="left"/>
      <w:pPr>
        <w:ind w:left="8592" w:hanging="360"/>
      </w:pPr>
    </w:lvl>
    <w:lvl w:ilvl="8" w:tplc="0C0A001B" w:tentative="1">
      <w:start w:val="1"/>
      <w:numFmt w:val="lowerRoman"/>
      <w:lvlText w:val="%9."/>
      <w:lvlJc w:val="right"/>
      <w:pPr>
        <w:ind w:left="9312" w:hanging="180"/>
      </w:pPr>
    </w:lvl>
  </w:abstractNum>
  <w:abstractNum w:abstractNumId="11" w15:restartNumberingAfterBreak="0">
    <w:nsid w:val="47426C9C"/>
    <w:multiLevelType w:val="hybridMultilevel"/>
    <w:tmpl w:val="DBB2D6BA"/>
    <w:lvl w:ilvl="0" w:tplc="0C0A000F">
      <w:start w:val="1"/>
      <w:numFmt w:val="decimal"/>
      <w:lvlText w:val="%1."/>
      <w:lvlJc w:val="left"/>
      <w:pPr>
        <w:ind w:left="1800" w:hanging="360"/>
      </w:pPr>
    </w:lvl>
    <w:lvl w:ilvl="1" w:tplc="0C0A0019" w:tentative="1">
      <w:start w:val="1"/>
      <w:numFmt w:val="lowerLetter"/>
      <w:lvlText w:val="%2."/>
      <w:lvlJc w:val="left"/>
      <w:pPr>
        <w:ind w:left="2520" w:hanging="360"/>
      </w:pPr>
    </w:lvl>
    <w:lvl w:ilvl="2" w:tplc="0C0A001B" w:tentative="1">
      <w:start w:val="1"/>
      <w:numFmt w:val="lowerRoman"/>
      <w:lvlText w:val="%3."/>
      <w:lvlJc w:val="right"/>
      <w:pPr>
        <w:ind w:left="3240" w:hanging="180"/>
      </w:pPr>
    </w:lvl>
    <w:lvl w:ilvl="3" w:tplc="0C0A000F" w:tentative="1">
      <w:start w:val="1"/>
      <w:numFmt w:val="decimal"/>
      <w:lvlText w:val="%4."/>
      <w:lvlJc w:val="left"/>
      <w:pPr>
        <w:ind w:left="3960" w:hanging="360"/>
      </w:pPr>
    </w:lvl>
    <w:lvl w:ilvl="4" w:tplc="0C0A0019" w:tentative="1">
      <w:start w:val="1"/>
      <w:numFmt w:val="lowerLetter"/>
      <w:lvlText w:val="%5."/>
      <w:lvlJc w:val="left"/>
      <w:pPr>
        <w:ind w:left="4680" w:hanging="360"/>
      </w:pPr>
    </w:lvl>
    <w:lvl w:ilvl="5" w:tplc="0C0A001B" w:tentative="1">
      <w:start w:val="1"/>
      <w:numFmt w:val="lowerRoman"/>
      <w:lvlText w:val="%6."/>
      <w:lvlJc w:val="right"/>
      <w:pPr>
        <w:ind w:left="5400" w:hanging="180"/>
      </w:pPr>
    </w:lvl>
    <w:lvl w:ilvl="6" w:tplc="0C0A000F" w:tentative="1">
      <w:start w:val="1"/>
      <w:numFmt w:val="decimal"/>
      <w:lvlText w:val="%7."/>
      <w:lvlJc w:val="left"/>
      <w:pPr>
        <w:ind w:left="6120" w:hanging="360"/>
      </w:pPr>
    </w:lvl>
    <w:lvl w:ilvl="7" w:tplc="0C0A0019" w:tentative="1">
      <w:start w:val="1"/>
      <w:numFmt w:val="lowerLetter"/>
      <w:lvlText w:val="%8."/>
      <w:lvlJc w:val="left"/>
      <w:pPr>
        <w:ind w:left="6840" w:hanging="360"/>
      </w:pPr>
    </w:lvl>
    <w:lvl w:ilvl="8" w:tplc="0C0A001B" w:tentative="1">
      <w:start w:val="1"/>
      <w:numFmt w:val="lowerRoman"/>
      <w:lvlText w:val="%9."/>
      <w:lvlJc w:val="right"/>
      <w:pPr>
        <w:ind w:left="7560" w:hanging="180"/>
      </w:pPr>
    </w:lvl>
  </w:abstractNum>
  <w:abstractNum w:abstractNumId="12" w15:restartNumberingAfterBreak="0">
    <w:nsid w:val="49323B1C"/>
    <w:multiLevelType w:val="hybridMultilevel"/>
    <w:tmpl w:val="D8163B8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3" w15:restartNumberingAfterBreak="0">
    <w:nsid w:val="4AEB5E9A"/>
    <w:multiLevelType w:val="hybridMultilevel"/>
    <w:tmpl w:val="0040E086"/>
    <w:lvl w:ilvl="0" w:tplc="0C0A000F">
      <w:start w:val="1"/>
      <w:numFmt w:val="decimal"/>
      <w:lvlText w:val="%1."/>
      <w:lvlJc w:val="left"/>
      <w:pPr>
        <w:ind w:left="1440" w:hanging="360"/>
      </w:p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abstractNum w:abstractNumId="14" w15:restartNumberingAfterBreak="0">
    <w:nsid w:val="4B251556"/>
    <w:multiLevelType w:val="hybridMultilevel"/>
    <w:tmpl w:val="5EE29BAE"/>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15:restartNumberingAfterBreak="0">
    <w:nsid w:val="4F3F6181"/>
    <w:multiLevelType w:val="hybridMultilevel"/>
    <w:tmpl w:val="1DCC6B48"/>
    <w:lvl w:ilvl="0" w:tplc="327C2C52">
      <w:start w:val="1"/>
      <w:numFmt w:val="decimal"/>
      <w:lvlText w:val="%1."/>
      <w:lvlJc w:val="left"/>
      <w:pPr>
        <w:ind w:left="2136" w:hanging="360"/>
      </w:pPr>
      <w:rPr>
        <w:b/>
      </w:rPr>
    </w:lvl>
    <w:lvl w:ilvl="1" w:tplc="0C0A0019" w:tentative="1">
      <w:start w:val="1"/>
      <w:numFmt w:val="lowerLetter"/>
      <w:lvlText w:val="%2."/>
      <w:lvlJc w:val="left"/>
      <w:pPr>
        <w:ind w:left="2856" w:hanging="360"/>
      </w:pPr>
    </w:lvl>
    <w:lvl w:ilvl="2" w:tplc="0C0A001B" w:tentative="1">
      <w:start w:val="1"/>
      <w:numFmt w:val="lowerRoman"/>
      <w:lvlText w:val="%3."/>
      <w:lvlJc w:val="right"/>
      <w:pPr>
        <w:ind w:left="3576" w:hanging="180"/>
      </w:pPr>
    </w:lvl>
    <w:lvl w:ilvl="3" w:tplc="0C0A000F" w:tentative="1">
      <w:start w:val="1"/>
      <w:numFmt w:val="decimal"/>
      <w:lvlText w:val="%4."/>
      <w:lvlJc w:val="left"/>
      <w:pPr>
        <w:ind w:left="4296" w:hanging="360"/>
      </w:pPr>
    </w:lvl>
    <w:lvl w:ilvl="4" w:tplc="0C0A0019" w:tentative="1">
      <w:start w:val="1"/>
      <w:numFmt w:val="lowerLetter"/>
      <w:lvlText w:val="%5."/>
      <w:lvlJc w:val="left"/>
      <w:pPr>
        <w:ind w:left="5016" w:hanging="360"/>
      </w:pPr>
    </w:lvl>
    <w:lvl w:ilvl="5" w:tplc="0C0A001B" w:tentative="1">
      <w:start w:val="1"/>
      <w:numFmt w:val="lowerRoman"/>
      <w:lvlText w:val="%6."/>
      <w:lvlJc w:val="right"/>
      <w:pPr>
        <w:ind w:left="5736" w:hanging="180"/>
      </w:pPr>
    </w:lvl>
    <w:lvl w:ilvl="6" w:tplc="0C0A000F" w:tentative="1">
      <w:start w:val="1"/>
      <w:numFmt w:val="decimal"/>
      <w:lvlText w:val="%7."/>
      <w:lvlJc w:val="left"/>
      <w:pPr>
        <w:ind w:left="6456" w:hanging="360"/>
      </w:pPr>
    </w:lvl>
    <w:lvl w:ilvl="7" w:tplc="0C0A0019" w:tentative="1">
      <w:start w:val="1"/>
      <w:numFmt w:val="lowerLetter"/>
      <w:lvlText w:val="%8."/>
      <w:lvlJc w:val="left"/>
      <w:pPr>
        <w:ind w:left="7176" w:hanging="360"/>
      </w:pPr>
    </w:lvl>
    <w:lvl w:ilvl="8" w:tplc="0C0A001B" w:tentative="1">
      <w:start w:val="1"/>
      <w:numFmt w:val="lowerRoman"/>
      <w:lvlText w:val="%9."/>
      <w:lvlJc w:val="right"/>
      <w:pPr>
        <w:ind w:left="7896" w:hanging="180"/>
      </w:pPr>
    </w:lvl>
  </w:abstractNum>
  <w:abstractNum w:abstractNumId="16" w15:restartNumberingAfterBreak="0">
    <w:nsid w:val="65D02951"/>
    <w:multiLevelType w:val="hybridMultilevel"/>
    <w:tmpl w:val="B78AA70C"/>
    <w:lvl w:ilvl="0" w:tplc="0C0A000D">
      <w:start w:val="1"/>
      <w:numFmt w:val="bullet"/>
      <w:lvlText w:val=""/>
      <w:lvlJc w:val="left"/>
      <w:pPr>
        <w:ind w:left="3192" w:hanging="360"/>
      </w:pPr>
      <w:rPr>
        <w:rFonts w:ascii="Wingdings" w:hAnsi="Wingdings" w:hint="default"/>
      </w:rPr>
    </w:lvl>
    <w:lvl w:ilvl="1" w:tplc="0C0A0003">
      <w:start w:val="1"/>
      <w:numFmt w:val="bullet"/>
      <w:lvlText w:val="o"/>
      <w:lvlJc w:val="left"/>
      <w:pPr>
        <w:ind w:left="3912" w:hanging="360"/>
      </w:pPr>
      <w:rPr>
        <w:rFonts w:ascii="Courier New" w:hAnsi="Courier New" w:cs="Courier New" w:hint="default"/>
      </w:rPr>
    </w:lvl>
    <w:lvl w:ilvl="2" w:tplc="0C0A0005" w:tentative="1">
      <w:start w:val="1"/>
      <w:numFmt w:val="bullet"/>
      <w:lvlText w:val=""/>
      <w:lvlJc w:val="left"/>
      <w:pPr>
        <w:ind w:left="4632" w:hanging="360"/>
      </w:pPr>
      <w:rPr>
        <w:rFonts w:ascii="Wingdings" w:hAnsi="Wingdings" w:hint="default"/>
      </w:rPr>
    </w:lvl>
    <w:lvl w:ilvl="3" w:tplc="0C0A0001" w:tentative="1">
      <w:start w:val="1"/>
      <w:numFmt w:val="bullet"/>
      <w:lvlText w:val=""/>
      <w:lvlJc w:val="left"/>
      <w:pPr>
        <w:ind w:left="5352" w:hanging="360"/>
      </w:pPr>
      <w:rPr>
        <w:rFonts w:ascii="Symbol" w:hAnsi="Symbol" w:hint="default"/>
      </w:rPr>
    </w:lvl>
    <w:lvl w:ilvl="4" w:tplc="0C0A0003" w:tentative="1">
      <w:start w:val="1"/>
      <w:numFmt w:val="bullet"/>
      <w:lvlText w:val="o"/>
      <w:lvlJc w:val="left"/>
      <w:pPr>
        <w:ind w:left="6072" w:hanging="360"/>
      </w:pPr>
      <w:rPr>
        <w:rFonts w:ascii="Courier New" w:hAnsi="Courier New" w:cs="Courier New" w:hint="default"/>
      </w:rPr>
    </w:lvl>
    <w:lvl w:ilvl="5" w:tplc="0C0A0005" w:tentative="1">
      <w:start w:val="1"/>
      <w:numFmt w:val="bullet"/>
      <w:lvlText w:val=""/>
      <w:lvlJc w:val="left"/>
      <w:pPr>
        <w:ind w:left="6792" w:hanging="360"/>
      </w:pPr>
      <w:rPr>
        <w:rFonts w:ascii="Wingdings" w:hAnsi="Wingdings" w:hint="default"/>
      </w:rPr>
    </w:lvl>
    <w:lvl w:ilvl="6" w:tplc="0C0A0001" w:tentative="1">
      <w:start w:val="1"/>
      <w:numFmt w:val="bullet"/>
      <w:lvlText w:val=""/>
      <w:lvlJc w:val="left"/>
      <w:pPr>
        <w:ind w:left="7512" w:hanging="360"/>
      </w:pPr>
      <w:rPr>
        <w:rFonts w:ascii="Symbol" w:hAnsi="Symbol" w:hint="default"/>
      </w:rPr>
    </w:lvl>
    <w:lvl w:ilvl="7" w:tplc="0C0A0003" w:tentative="1">
      <w:start w:val="1"/>
      <w:numFmt w:val="bullet"/>
      <w:lvlText w:val="o"/>
      <w:lvlJc w:val="left"/>
      <w:pPr>
        <w:ind w:left="8232" w:hanging="360"/>
      </w:pPr>
      <w:rPr>
        <w:rFonts w:ascii="Courier New" w:hAnsi="Courier New" w:cs="Courier New" w:hint="default"/>
      </w:rPr>
    </w:lvl>
    <w:lvl w:ilvl="8" w:tplc="0C0A0005" w:tentative="1">
      <w:start w:val="1"/>
      <w:numFmt w:val="bullet"/>
      <w:lvlText w:val=""/>
      <w:lvlJc w:val="left"/>
      <w:pPr>
        <w:ind w:left="8952" w:hanging="360"/>
      </w:pPr>
      <w:rPr>
        <w:rFonts w:ascii="Wingdings" w:hAnsi="Wingdings" w:hint="default"/>
      </w:rPr>
    </w:lvl>
  </w:abstractNum>
  <w:abstractNum w:abstractNumId="17" w15:restartNumberingAfterBreak="0">
    <w:nsid w:val="6690733E"/>
    <w:multiLevelType w:val="hybridMultilevel"/>
    <w:tmpl w:val="8A6028A8"/>
    <w:lvl w:ilvl="0" w:tplc="0C0A000B">
      <w:start w:val="1"/>
      <w:numFmt w:val="bullet"/>
      <w:lvlText w:val=""/>
      <w:lvlJc w:val="left"/>
      <w:pPr>
        <w:ind w:left="2160" w:hanging="360"/>
      </w:pPr>
      <w:rPr>
        <w:rFonts w:ascii="Wingdings" w:hAnsi="Wingdings" w:hint="default"/>
      </w:rPr>
    </w:lvl>
    <w:lvl w:ilvl="1" w:tplc="0C0A0003">
      <w:start w:val="1"/>
      <w:numFmt w:val="bullet"/>
      <w:lvlText w:val="o"/>
      <w:lvlJc w:val="left"/>
      <w:pPr>
        <w:ind w:left="2880" w:hanging="360"/>
      </w:pPr>
      <w:rPr>
        <w:rFonts w:ascii="Courier New" w:hAnsi="Courier New" w:cs="Courier New" w:hint="default"/>
      </w:rPr>
    </w:lvl>
    <w:lvl w:ilvl="2" w:tplc="0C0A000D">
      <w:start w:val="1"/>
      <w:numFmt w:val="bullet"/>
      <w:lvlText w:val=""/>
      <w:lvlJc w:val="left"/>
      <w:pPr>
        <w:ind w:left="3600" w:hanging="360"/>
      </w:pPr>
      <w:rPr>
        <w:rFonts w:ascii="Wingdings" w:hAnsi="Wingdings" w:hint="default"/>
      </w:rPr>
    </w:lvl>
    <w:lvl w:ilvl="3" w:tplc="0C0A0001" w:tentative="1">
      <w:start w:val="1"/>
      <w:numFmt w:val="bullet"/>
      <w:lvlText w:val=""/>
      <w:lvlJc w:val="left"/>
      <w:pPr>
        <w:ind w:left="4320" w:hanging="360"/>
      </w:pPr>
      <w:rPr>
        <w:rFonts w:ascii="Symbol" w:hAnsi="Symbol" w:hint="default"/>
      </w:rPr>
    </w:lvl>
    <w:lvl w:ilvl="4" w:tplc="0C0A0003" w:tentative="1">
      <w:start w:val="1"/>
      <w:numFmt w:val="bullet"/>
      <w:lvlText w:val="o"/>
      <w:lvlJc w:val="left"/>
      <w:pPr>
        <w:ind w:left="5040" w:hanging="360"/>
      </w:pPr>
      <w:rPr>
        <w:rFonts w:ascii="Courier New" w:hAnsi="Courier New" w:cs="Courier New" w:hint="default"/>
      </w:rPr>
    </w:lvl>
    <w:lvl w:ilvl="5" w:tplc="0C0A0005" w:tentative="1">
      <w:start w:val="1"/>
      <w:numFmt w:val="bullet"/>
      <w:lvlText w:val=""/>
      <w:lvlJc w:val="left"/>
      <w:pPr>
        <w:ind w:left="5760" w:hanging="360"/>
      </w:pPr>
      <w:rPr>
        <w:rFonts w:ascii="Wingdings" w:hAnsi="Wingdings" w:hint="default"/>
      </w:rPr>
    </w:lvl>
    <w:lvl w:ilvl="6" w:tplc="0C0A0001" w:tentative="1">
      <w:start w:val="1"/>
      <w:numFmt w:val="bullet"/>
      <w:lvlText w:val=""/>
      <w:lvlJc w:val="left"/>
      <w:pPr>
        <w:ind w:left="6480" w:hanging="360"/>
      </w:pPr>
      <w:rPr>
        <w:rFonts w:ascii="Symbol" w:hAnsi="Symbol" w:hint="default"/>
      </w:rPr>
    </w:lvl>
    <w:lvl w:ilvl="7" w:tplc="0C0A0003" w:tentative="1">
      <w:start w:val="1"/>
      <w:numFmt w:val="bullet"/>
      <w:lvlText w:val="o"/>
      <w:lvlJc w:val="left"/>
      <w:pPr>
        <w:ind w:left="7200" w:hanging="360"/>
      </w:pPr>
      <w:rPr>
        <w:rFonts w:ascii="Courier New" w:hAnsi="Courier New" w:cs="Courier New" w:hint="default"/>
      </w:rPr>
    </w:lvl>
    <w:lvl w:ilvl="8" w:tplc="0C0A0005" w:tentative="1">
      <w:start w:val="1"/>
      <w:numFmt w:val="bullet"/>
      <w:lvlText w:val=""/>
      <w:lvlJc w:val="left"/>
      <w:pPr>
        <w:ind w:left="7920" w:hanging="360"/>
      </w:pPr>
      <w:rPr>
        <w:rFonts w:ascii="Wingdings" w:hAnsi="Wingdings" w:hint="default"/>
      </w:rPr>
    </w:lvl>
  </w:abstractNum>
  <w:abstractNum w:abstractNumId="18" w15:restartNumberingAfterBreak="0">
    <w:nsid w:val="686E03C3"/>
    <w:multiLevelType w:val="hybridMultilevel"/>
    <w:tmpl w:val="FEF82374"/>
    <w:lvl w:ilvl="0" w:tplc="0C0A000B">
      <w:start w:val="1"/>
      <w:numFmt w:val="bullet"/>
      <w:lvlText w:val=""/>
      <w:lvlJc w:val="left"/>
      <w:pPr>
        <w:ind w:left="1068" w:hanging="360"/>
      </w:pPr>
      <w:rPr>
        <w:rFonts w:ascii="Wingdings" w:hAnsi="Wingdings" w:hint="default"/>
      </w:rPr>
    </w:lvl>
    <w:lvl w:ilvl="1" w:tplc="0C0A000B">
      <w:start w:val="1"/>
      <w:numFmt w:val="bullet"/>
      <w:lvlText w:val=""/>
      <w:lvlJc w:val="left"/>
      <w:pPr>
        <w:ind w:left="1788" w:hanging="360"/>
      </w:pPr>
      <w:rPr>
        <w:rFonts w:ascii="Wingdings" w:hAnsi="Wingdings" w:hint="default"/>
        <w:b/>
      </w:rPr>
    </w:lvl>
    <w:lvl w:ilvl="2" w:tplc="0C0A0005">
      <w:start w:val="1"/>
      <w:numFmt w:val="bullet"/>
      <w:lvlText w:val=""/>
      <w:lvlJc w:val="left"/>
      <w:pPr>
        <w:ind w:left="2508" w:hanging="360"/>
      </w:pPr>
      <w:rPr>
        <w:rFonts w:ascii="Wingdings" w:hAnsi="Wingdings" w:hint="default"/>
      </w:rPr>
    </w:lvl>
    <w:lvl w:ilvl="3" w:tplc="0C0A0001" w:tentative="1">
      <w:start w:val="1"/>
      <w:numFmt w:val="bullet"/>
      <w:lvlText w:val=""/>
      <w:lvlJc w:val="left"/>
      <w:pPr>
        <w:ind w:left="3228" w:hanging="360"/>
      </w:pPr>
      <w:rPr>
        <w:rFonts w:ascii="Symbol" w:hAnsi="Symbol" w:hint="default"/>
      </w:rPr>
    </w:lvl>
    <w:lvl w:ilvl="4" w:tplc="0C0A0003" w:tentative="1">
      <w:start w:val="1"/>
      <w:numFmt w:val="bullet"/>
      <w:lvlText w:val="o"/>
      <w:lvlJc w:val="left"/>
      <w:pPr>
        <w:ind w:left="3948" w:hanging="360"/>
      </w:pPr>
      <w:rPr>
        <w:rFonts w:ascii="Courier New" w:hAnsi="Courier New" w:cs="Courier New" w:hint="default"/>
      </w:rPr>
    </w:lvl>
    <w:lvl w:ilvl="5" w:tplc="0C0A0005" w:tentative="1">
      <w:start w:val="1"/>
      <w:numFmt w:val="bullet"/>
      <w:lvlText w:val=""/>
      <w:lvlJc w:val="left"/>
      <w:pPr>
        <w:ind w:left="4668" w:hanging="360"/>
      </w:pPr>
      <w:rPr>
        <w:rFonts w:ascii="Wingdings" w:hAnsi="Wingdings" w:hint="default"/>
      </w:rPr>
    </w:lvl>
    <w:lvl w:ilvl="6" w:tplc="0C0A0001" w:tentative="1">
      <w:start w:val="1"/>
      <w:numFmt w:val="bullet"/>
      <w:lvlText w:val=""/>
      <w:lvlJc w:val="left"/>
      <w:pPr>
        <w:ind w:left="5388" w:hanging="360"/>
      </w:pPr>
      <w:rPr>
        <w:rFonts w:ascii="Symbol" w:hAnsi="Symbol" w:hint="default"/>
      </w:rPr>
    </w:lvl>
    <w:lvl w:ilvl="7" w:tplc="0C0A0003" w:tentative="1">
      <w:start w:val="1"/>
      <w:numFmt w:val="bullet"/>
      <w:lvlText w:val="o"/>
      <w:lvlJc w:val="left"/>
      <w:pPr>
        <w:ind w:left="6108" w:hanging="360"/>
      </w:pPr>
      <w:rPr>
        <w:rFonts w:ascii="Courier New" w:hAnsi="Courier New" w:cs="Courier New" w:hint="default"/>
      </w:rPr>
    </w:lvl>
    <w:lvl w:ilvl="8" w:tplc="0C0A0005" w:tentative="1">
      <w:start w:val="1"/>
      <w:numFmt w:val="bullet"/>
      <w:lvlText w:val=""/>
      <w:lvlJc w:val="left"/>
      <w:pPr>
        <w:ind w:left="6828" w:hanging="360"/>
      </w:pPr>
      <w:rPr>
        <w:rFonts w:ascii="Wingdings" w:hAnsi="Wingdings" w:hint="default"/>
      </w:rPr>
    </w:lvl>
  </w:abstractNum>
  <w:abstractNum w:abstractNumId="19" w15:restartNumberingAfterBreak="0">
    <w:nsid w:val="711624CF"/>
    <w:multiLevelType w:val="hybridMultilevel"/>
    <w:tmpl w:val="20C46F10"/>
    <w:lvl w:ilvl="0" w:tplc="0C0A000B">
      <w:start w:val="1"/>
      <w:numFmt w:val="bullet"/>
      <w:lvlText w:val=""/>
      <w:lvlJc w:val="left"/>
      <w:pPr>
        <w:ind w:left="2148" w:hanging="360"/>
      </w:pPr>
      <w:rPr>
        <w:rFonts w:ascii="Wingdings" w:hAnsi="Wingdings" w:hint="default"/>
      </w:rPr>
    </w:lvl>
    <w:lvl w:ilvl="1" w:tplc="0C0A0003" w:tentative="1">
      <w:start w:val="1"/>
      <w:numFmt w:val="bullet"/>
      <w:lvlText w:val="o"/>
      <w:lvlJc w:val="left"/>
      <w:pPr>
        <w:ind w:left="2868" w:hanging="360"/>
      </w:pPr>
      <w:rPr>
        <w:rFonts w:ascii="Courier New" w:hAnsi="Courier New" w:cs="Courier New" w:hint="default"/>
      </w:rPr>
    </w:lvl>
    <w:lvl w:ilvl="2" w:tplc="0C0A0005" w:tentative="1">
      <w:start w:val="1"/>
      <w:numFmt w:val="bullet"/>
      <w:lvlText w:val=""/>
      <w:lvlJc w:val="left"/>
      <w:pPr>
        <w:ind w:left="3588" w:hanging="360"/>
      </w:pPr>
      <w:rPr>
        <w:rFonts w:ascii="Wingdings" w:hAnsi="Wingdings" w:hint="default"/>
      </w:rPr>
    </w:lvl>
    <w:lvl w:ilvl="3" w:tplc="0C0A0001" w:tentative="1">
      <w:start w:val="1"/>
      <w:numFmt w:val="bullet"/>
      <w:lvlText w:val=""/>
      <w:lvlJc w:val="left"/>
      <w:pPr>
        <w:ind w:left="4308" w:hanging="360"/>
      </w:pPr>
      <w:rPr>
        <w:rFonts w:ascii="Symbol" w:hAnsi="Symbol" w:hint="default"/>
      </w:rPr>
    </w:lvl>
    <w:lvl w:ilvl="4" w:tplc="0C0A0003" w:tentative="1">
      <w:start w:val="1"/>
      <w:numFmt w:val="bullet"/>
      <w:lvlText w:val="o"/>
      <w:lvlJc w:val="left"/>
      <w:pPr>
        <w:ind w:left="5028" w:hanging="360"/>
      </w:pPr>
      <w:rPr>
        <w:rFonts w:ascii="Courier New" w:hAnsi="Courier New" w:cs="Courier New" w:hint="default"/>
      </w:rPr>
    </w:lvl>
    <w:lvl w:ilvl="5" w:tplc="0C0A0005" w:tentative="1">
      <w:start w:val="1"/>
      <w:numFmt w:val="bullet"/>
      <w:lvlText w:val=""/>
      <w:lvlJc w:val="left"/>
      <w:pPr>
        <w:ind w:left="5748" w:hanging="360"/>
      </w:pPr>
      <w:rPr>
        <w:rFonts w:ascii="Wingdings" w:hAnsi="Wingdings" w:hint="default"/>
      </w:rPr>
    </w:lvl>
    <w:lvl w:ilvl="6" w:tplc="0C0A0001" w:tentative="1">
      <w:start w:val="1"/>
      <w:numFmt w:val="bullet"/>
      <w:lvlText w:val=""/>
      <w:lvlJc w:val="left"/>
      <w:pPr>
        <w:ind w:left="6468" w:hanging="360"/>
      </w:pPr>
      <w:rPr>
        <w:rFonts w:ascii="Symbol" w:hAnsi="Symbol" w:hint="default"/>
      </w:rPr>
    </w:lvl>
    <w:lvl w:ilvl="7" w:tplc="0C0A0003" w:tentative="1">
      <w:start w:val="1"/>
      <w:numFmt w:val="bullet"/>
      <w:lvlText w:val="o"/>
      <w:lvlJc w:val="left"/>
      <w:pPr>
        <w:ind w:left="7188" w:hanging="360"/>
      </w:pPr>
      <w:rPr>
        <w:rFonts w:ascii="Courier New" w:hAnsi="Courier New" w:cs="Courier New" w:hint="default"/>
      </w:rPr>
    </w:lvl>
    <w:lvl w:ilvl="8" w:tplc="0C0A0005" w:tentative="1">
      <w:start w:val="1"/>
      <w:numFmt w:val="bullet"/>
      <w:lvlText w:val=""/>
      <w:lvlJc w:val="left"/>
      <w:pPr>
        <w:ind w:left="7908" w:hanging="360"/>
      </w:pPr>
      <w:rPr>
        <w:rFonts w:ascii="Wingdings" w:hAnsi="Wingdings" w:hint="default"/>
      </w:rPr>
    </w:lvl>
  </w:abstractNum>
  <w:abstractNum w:abstractNumId="20" w15:restartNumberingAfterBreak="0">
    <w:nsid w:val="711D2AA7"/>
    <w:multiLevelType w:val="hybridMultilevel"/>
    <w:tmpl w:val="5C4C5502"/>
    <w:lvl w:ilvl="0" w:tplc="A9B04310">
      <w:start w:val="1"/>
      <w:numFmt w:val="decimal"/>
      <w:lvlText w:val="%1."/>
      <w:lvlJc w:val="left"/>
      <w:pPr>
        <w:ind w:left="2136" w:hanging="360"/>
      </w:pPr>
      <w:rPr>
        <w:b/>
      </w:rPr>
    </w:lvl>
    <w:lvl w:ilvl="1" w:tplc="0C0A0019" w:tentative="1">
      <w:start w:val="1"/>
      <w:numFmt w:val="lowerLetter"/>
      <w:lvlText w:val="%2."/>
      <w:lvlJc w:val="left"/>
      <w:pPr>
        <w:ind w:left="2856" w:hanging="360"/>
      </w:pPr>
    </w:lvl>
    <w:lvl w:ilvl="2" w:tplc="0C0A001B" w:tentative="1">
      <w:start w:val="1"/>
      <w:numFmt w:val="lowerRoman"/>
      <w:lvlText w:val="%3."/>
      <w:lvlJc w:val="right"/>
      <w:pPr>
        <w:ind w:left="3576" w:hanging="180"/>
      </w:pPr>
    </w:lvl>
    <w:lvl w:ilvl="3" w:tplc="0C0A000F" w:tentative="1">
      <w:start w:val="1"/>
      <w:numFmt w:val="decimal"/>
      <w:lvlText w:val="%4."/>
      <w:lvlJc w:val="left"/>
      <w:pPr>
        <w:ind w:left="4296" w:hanging="360"/>
      </w:pPr>
    </w:lvl>
    <w:lvl w:ilvl="4" w:tplc="0C0A0019" w:tentative="1">
      <w:start w:val="1"/>
      <w:numFmt w:val="lowerLetter"/>
      <w:lvlText w:val="%5."/>
      <w:lvlJc w:val="left"/>
      <w:pPr>
        <w:ind w:left="5016" w:hanging="360"/>
      </w:pPr>
    </w:lvl>
    <w:lvl w:ilvl="5" w:tplc="0C0A001B" w:tentative="1">
      <w:start w:val="1"/>
      <w:numFmt w:val="lowerRoman"/>
      <w:lvlText w:val="%6."/>
      <w:lvlJc w:val="right"/>
      <w:pPr>
        <w:ind w:left="5736" w:hanging="180"/>
      </w:pPr>
    </w:lvl>
    <w:lvl w:ilvl="6" w:tplc="0C0A000F" w:tentative="1">
      <w:start w:val="1"/>
      <w:numFmt w:val="decimal"/>
      <w:lvlText w:val="%7."/>
      <w:lvlJc w:val="left"/>
      <w:pPr>
        <w:ind w:left="6456" w:hanging="360"/>
      </w:pPr>
    </w:lvl>
    <w:lvl w:ilvl="7" w:tplc="0C0A0019" w:tentative="1">
      <w:start w:val="1"/>
      <w:numFmt w:val="lowerLetter"/>
      <w:lvlText w:val="%8."/>
      <w:lvlJc w:val="left"/>
      <w:pPr>
        <w:ind w:left="7176" w:hanging="360"/>
      </w:pPr>
    </w:lvl>
    <w:lvl w:ilvl="8" w:tplc="0C0A001B" w:tentative="1">
      <w:start w:val="1"/>
      <w:numFmt w:val="lowerRoman"/>
      <w:lvlText w:val="%9."/>
      <w:lvlJc w:val="right"/>
      <w:pPr>
        <w:ind w:left="7896" w:hanging="180"/>
      </w:pPr>
    </w:lvl>
  </w:abstractNum>
  <w:abstractNum w:abstractNumId="21" w15:restartNumberingAfterBreak="0">
    <w:nsid w:val="711F11BC"/>
    <w:multiLevelType w:val="hybridMultilevel"/>
    <w:tmpl w:val="3230EBBE"/>
    <w:lvl w:ilvl="0" w:tplc="0C0A000D">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2" w15:restartNumberingAfterBreak="0">
    <w:nsid w:val="728D59A8"/>
    <w:multiLevelType w:val="hybridMultilevel"/>
    <w:tmpl w:val="B0067370"/>
    <w:lvl w:ilvl="0" w:tplc="0C0A000F">
      <w:start w:val="1"/>
      <w:numFmt w:val="decimal"/>
      <w:lvlText w:val="%1."/>
      <w:lvlJc w:val="left"/>
      <w:pPr>
        <w:ind w:left="2844" w:hanging="360"/>
      </w:pPr>
    </w:lvl>
    <w:lvl w:ilvl="1" w:tplc="0C0A0019" w:tentative="1">
      <w:start w:val="1"/>
      <w:numFmt w:val="lowerLetter"/>
      <w:lvlText w:val="%2."/>
      <w:lvlJc w:val="left"/>
      <w:pPr>
        <w:ind w:left="3564" w:hanging="360"/>
      </w:pPr>
    </w:lvl>
    <w:lvl w:ilvl="2" w:tplc="0C0A001B" w:tentative="1">
      <w:start w:val="1"/>
      <w:numFmt w:val="lowerRoman"/>
      <w:lvlText w:val="%3."/>
      <w:lvlJc w:val="right"/>
      <w:pPr>
        <w:ind w:left="4284" w:hanging="180"/>
      </w:pPr>
    </w:lvl>
    <w:lvl w:ilvl="3" w:tplc="0C0A000F" w:tentative="1">
      <w:start w:val="1"/>
      <w:numFmt w:val="decimal"/>
      <w:lvlText w:val="%4."/>
      <w:lvlJc w:val="left"/>
      <w:pPr>
        <w:ind w:left="5004" w:hanging="360"/>
      </w:pPr>
    </w:lvl>
    <w:lvl w:ilvl="4" w:tplc="0C0A0019" w:tentative="1">
      <w:start w:val="1"/>
      <w:numFmt w:val="lowerLetter"/>
      <w:lvlText w:val="%5."/>
      <w:lvlJc w:val="left"/>
      <w:pPr>
        <w:ind w:left="5724" w:hanging="360"/>
      </w:pPr>
    </w:lvl>
    <w:lvl w:ilvl="5" w:tplc="0C0A001B" w:tentative="1">
      <w:start w:val="1"/>
      <w:numFmt w:val="lowerRoman"/>
      <w:lvlText w:val="%6."/>
      <w:lvlJc w:val="right"/>
      <w:pPr>
        <w:ind w:left="6444" w:hanging="180"/>
      </w:pPr>
    </w:lvl>
    <w:lvl w:ilvl="6" w:tplc="0C0A000F" w:tentative="1">
      <w:start w:val="1"/>
      <w:numFmt w:val="decimal"/>
      <w:lvlText w:val="%7."/>
      <w:lvlJc w:val="left"/>
      <w:pPr>
        <w:ind w:left="7164" w:hanging="360"/>
      </w:pPr>
    </w:lvl>
    <w:lvl w:ilvl="7" w:tplc="0C0A0019" w:tentative="1">
      <w:start w:val="1"/>
      <w:numFmt w:val="lowerLetter"/>
      <w:lvlText w:val="%8."/>
      <w:lvlJc w:val="left"/>
      <w:pPr>
        <w:ind w:left="7884" w:hanging="360"/>
      </w:pPr>
    </w:lvl>
    <w:lvl w:ilvl="8" w:tplc="0C0A001B" w:tentative="1">
      <w:start w:val="1"/>
      <w:numFmt w:val="lowerRoman"/>
      <w:lvlText w:val="%9."/>
      <w:lvlJc w:val="right"/>
      <w:pPr>
        <w:ind w:left="8604" w:hanging="180"/>
      </w:pPr>
    </w:lvl>
  </w:abstractNum>
  <w:abstractNum w:abstractNumId="23" w15:restartNumberingAfterBreak="0">
    <w:nsid w:val="74CF6DC1"/>
    <w:multiLevelType w:val="hybridMultilevel"/>
    <w:tmpl w:val="2D4AD78C"/>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9">
      <w:start w:val="1"/>
      <w:numFmt w:val="lowerLetter"/>
      <w:lvlText w:val="%3."/>
      <w:lvlJc w:val="left"/>
      <w:pPr>
        <w:ind w:left="2160" w:hanging="180"/>
      </w:pPr>
      <w:rPr>
        <w:b/>
      </w:rPr>
    </w:lvl>
    <w:lvl w:ilvl="3" w:tplc="0C0A000F">
      <w:start w:val="1"/>
      <w:numFmt w:val="decimal"/>
      <w:lvlText w:val="%4."/>
      <w:lvlJc w:val="left"/>
      <w:pPr>
        <w:ind w:left="2880" w:hanging="360"/>
      </w:pPr>
    </w:lvl>
    <w:lvl w:ilvl="4" w:tplc="0C0A0001">
      <w:start w:val="1"/>
      <w:numFmt w:val="bullet"/>
      <w:lvlText w:val=""/>
      <w:lvlJc w:val="left"/>
      <w:pPr>
        <w:ind w:left="3600" w:hanging="360"/>
      </w:pPr>
      <w:rPr>
        <w:rFonts w:ascii="Symbol" w:hAnsi="Symbol" w:hint="default"/>
      </w:r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4" w15:restartNumberingAfterBreak="0">
    <w:nsid w:val="793F2838"/>
    <w:multiLevelType w:val="hybridMultilevel"/>
    <w:tmpl w:val="84308D74"/>
    <w:lvl w:ilvl="0" w:tplc="0C0A000D">
      <w:start w:val="1"/>
      <w:numFmt w:val="bullet"/>
      <w:lvlText w:val=""/>
      <w:lvlJc w:val="left"/>
      <w:pPr>
        <w:ind w:left="1788" w:hanging="360"/>
      </w:pPr>
      <w:rPr>
        <w:rFonts w:ascii="Wingdings" w:hAnsi="Wingdings" w:hint="default"/>
      </w:rPr>
    </w:lvl>
    <w:lvl w:ilvl="1" w:tplc="0C0A0003" w:tentative="1">
      <w:start w:val="1"/>
      <w:numFmt w:val="bullet"/>
      <w:lvlText w:val="o"/>
      <w:lvlJc w:val="left"/>
      <w:pPr>
        <w:ind w:left="2508" w:hanging="360"/>
      </w:pPr>
      <w:rPr>
        <w:rFonts w:ascii="Courier New" w:hAnsi="Courier New" w:cs="Courier New" w:hint="default"/>
      </w:rPr>
    </w:lvl>
    <w:lvl w:ilvl="2" w:tplc="0C0A0005" w:tentative="1">
      <w:start w:val="1"/>
      <w:numFmt w:val="bullet"/>
      <w:lvlText w:val=""/>
      <w:lvlJc w:val="left"/>
      <w:pPr>
        <w:ind w:left="3228" w:hanging="360"/>
      </w:pPr>
      <w:rPr>
        <w:rFonts w:ascii="Wingdings" w:hAnsi="Wingdings" w:hint="default"/>
      </w:rPr>
    </w:lvl>
    <w:lvl w:ilvl="3" w:tplc="0C0A0001" w:tentative="1">
      <w:start w:val="1"/>
      <w:numFmt w:val="bullet"/>
      <w:lvlText w:val=""/>
      <w:lvlJc w:val="left"/>
      <w:pPr>
        <w:ind w:left="3948" w:hanging="360"/>
      </w:pPr>
      <w:rPr>
        <w:rFonts w:ascii="Symbol" w:hAnsi="Symbol" w:hint="default"/>
      </w:rPr>
    </w:lvl>
    <w:lvl w:ilvl="4" w:tplc="0C0A0003" w:tentative="1">
      <w:start w:val="1"/>
      <w:numFmt w:val="bullet"/>
      <w:lvlText w:val="o"/>
      <w:lvlJc w:val="left"/>
      <w:pPr>
        <w:ind w:left="4668" w:hanging="360"/>
      </w:pPr>
      <w:rPr>
        <w:rFonts w:ascii="Courier New" w:hAnsi="Courier New" w:cs="Courier New" w:hint="default"/>
      </w:rPr>
    </w:lvl>
    <w:lvl w:ilvl="5" w:tplc="0C0A0005" w:tentative="1">
      <w:start w:val="1"/>
      <w:numFmt w:val="bullet"/>
      <w:lvlText w:val=""/>
      <w:lvlJc w:val="left"/>
      <w:pPr>
        <w:ind w:left="5388" w:hanging="360"/>
      </w:pPr>
      <w:rPr>
        <w:rFonts w:ascii="Wingdings" w:hAnsi="Wingdings" w:hint="default"/>
      </w:rPr>
    </w:lvl>
    <w:lvl w:ilvl="6" w:tplc="0C0A0001" w:tentative="1">
      <w:start w:val="1"/>
      <w:numFmt w:val="bullet"/>
      <w:lvlText w:val=""/>
      <w:lvlJc w:val="left"/>
      <w:pPr>
        <w:ind w:left="6108" w:hanging="360"/>
      </w:pPr>
      <w:rPr>
        <w:rFonts w:ascii="Symbol" w:hAnsi="Symbol" w:hint="default"/>
      </w:rPr>
    </w:lvl>
    <w:lvl w:ilvl="7" w:tplc="0C0A0003" w:tentative="1">
      <w:start w:val="1"/>
      <w:numFmt w:val="bullet"/>
      <w:lvlText w:val="o"/>
      <w:lvlJc w:val="left"/>
      <w:pPr>
        <w:ind w:left="6828" w:hanging="360"/>
      </w:pPr>
      <w:rPr>
        <w:rFonts w:ascii="Courier New" w:hAnsi="Courier New" w:cs="Courier New" w:hint="default"/>
      </w:rPr>
    </w:lvl>
    <w:lvl w:ilvl="8" w:tplc="0C0A0005" w:tentative="1">
      <w:start w:val="1"/>
      <w:numFmt w:val="bullet"/>
      <w:lvlText w:val=""/>
      <w:lvlJc w:val="left"/>
      <w:pPr>
        <w:ind w:left="7548" w:hanging="360"/>
      </w:pPr>
      <w:rPr>
        <w:rFonts w:ascii="Wingdings" w:hAnsi="Wingdings" w:hint="default"/>
      </w:rPr>
    </w:lvl>
  </w:abstractNum>
  <w:num w:numId="1">
    <w:abstractNumId w:val="3"/>
  </w:num>
  <w:num w:numId="2">
    <w:abstractNumId w:val="18"/>
  </w:num>
  <w:num w:numId="3">
    <w:abstractNumId w:val="22"/>
  </w:num>
  <w:num w:numId="4">
    <w:abstractNumId w:val="14"/>
  </w:num>
  <w:num w:numId="5">
    <w:abstractNumId w:val="15"/>
  </w:num>
  <w:num w:numId="6">
    <w:abstractNumId w:val="2"/>
  </w:num>
  <w:num w:numId="7">
    <w:abstractNumId w:val="20"/>
  </w:num>
  <w:num w:numId="8">
    <w:abstractNumId w:val="11"/>
  </w:num>
  <w:num w:numId="9">
    <w:abstractNumId w:val="13"/>
  </w:num>
  <w:num w:numId="10">
    <w:abstractNumId w:val="8"/>
  </w:num>
  <w:num w:numId="11">
    <w:abstractNumId w:val="17"/>
  </w:num>
  <w:num w:numId="12">
    <w:abstractNumId w:val="23"/>
  </w:num>
  <w:num w:numId="13">
    <w:abstractNumId w:val="7"/>
  </w:num>
  <w:num w:numId="14">
    <w:abstractNumId w:val="16"/>
  </w:num>
  <w:num w:numId="15">
    <w:abstractNumId w:val="0"/>
  </w:num>
  <w:num w:numId="16">
    <w:abstractNumId w:val="9"/>
  </w:num>
  <w:num w:numId="17">
    <w:abstractNumId w:val="1"/>
  </w:num>
  <w:num w:numId="18">
    <w:abstractNumId w:val="5"/>
  </w:num>
  <w:num w:numId="19">
    <w:abstractNumId w:val="6"/>
  </w:num>
  <w:num w:numId="20">
    <w:abstractNumId w:val="19"/>
  </w:num>
  <w:num w:numId="21">
    <w:abstractNumId w:val="24"/>
  </w:num>
  <w:num w:numId="22">
    <w:abstractNumId w:val="21"/>
  </w:num>
  <w:num w:numId="23">
    <w:abstractNumId w:val="12"/>
  </w:num>
  <w:num w:numId="24">
    <w:abstractNumId w:val="10"/>
  </w:num>
  <w:num w:numId="2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3F8"/>
    <w:rsid w:val="00043445"/>
    <w:rsid w:val="00116968"/>
    <w:rsid w:val="00126825"/>
    <w:rsid w:val="001606D8"/>
    <w:rsid w:val="001629E5"/>
    <w:rsid w:val="00226D21"/>
    <w:rsid w:val="00232FC1"/>
    <w:rsid w:val="00255B1A"/>
    <w:rsid w:val="00277AC5"/>
    <w:rsid w:val="002E4E8B"/>
    <w:rsid w:val="00300A94"/>
    <w:rsid w:val="00347B5A"/>
    <w:rsid w:val="0036059A"/>
    <w:rsid w:val="003B366A"/>
    <w:rsid w:val="00430E8E"/>
    <w:rsid w:val="004E4DF4"/>
    <w:rsid w:val="005205FE"/>
    <w:rsid w:val="00586741"/>
    <w:rsid w:val="005A211C"/>
    <w:rsid w:val="005E7BBB"/>
    <w:rsid w:val="00670D01"/>
    <w:rsid w:val="00693199"/>
    <w:rsid w:val="006D265A"/>
    <w:rsid w:val="006F671E"/>
    <w:rsid w:val="00730583"/>
    <w:rsid w:val="007D0DEE"/>
    <w:rsid w:val="00804D7C"/>
    <w:rsid w:val="00816E51"/>
    <w:rsid w:val="00841A72"/>
    <w:rsid w:val="008448C8"/>
    <w:rsid w:val="0089138E"/>
    <w:rsid w:val="00894BD2"/>
    <w:rsid w:val="008A22DB"/>
    <w:rsid w:val="0093699A"/>
    <w:rsid w:val="00940A3A"/>
    <w:rsid w:val="00967F6C"/>
    <w:rsid w:val="00977E15"/>
    <w:rsid w:val="009A764B"/>
    <w:rsid w:val="009D622B"/>
    <w:rsid w:val="009F171D"/>
    <w:rsid w:val="009F4790"/>
    <w:rsid w:val="00A219F0"/>
    <w:rsid w:val="00AA5FBD"/>
    <w:rsid w:val="00AC7C37"/>
    <w:rsid w:val="00B21C8B"/>
    <w:rsid w:val="00BD1D05"/>
    <w:rsid w:val="00BE30AC"/>
    <w:rsid w:val="00C3492C"/>
    <w:rsid w:val="00C563D9"/>
    <w:rsid w:val="00C73E64"/>
    <w:rsid w:val="00D11618"/>
    <w:rsid w:val="00DA61D3"/>
    <w:rsid w:val="00E25B83"/>
    <w:rsid w:val="00E6763F"/>
    <w:rsid w:val="00EE33F8"/>
    <w:rsid w:val="00F43368"/>
    <w:rsid w:val="00FB194D"/>
    <w:rsid w:val="00FC1BC4"/>
  </w:rsids>
  <m:mathPr>
    <m:mathFont m:val="Cambria Math"/>
    <m:brkBin m:val="before"/>
    <m:brkBinSub m:val="--"/>
    <m:smallFrac m:val="0"/>
    <m:dispDef/>
    <m:lMargin m:val="0"/>
    <m:rMargin m:val="0"/>
    <m:defJc m:val="centerGroup"/>
    <m:wrapRight/>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C34C17A-01B9-4498-A40B-5A582E860A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11618"/>
  </w:style>
  <w:style w:type="paragraph" w:styleId="Ttulo1">
    <w:name w:val="heading 1"/>
    <w:basedOn w:val="Normal"/>
    <w:next w:val="Normal"/>
    <w:link w:val="Ttulo1Car"/>
    <w:uiPriority w:val="9"/>
    <w:qFormat/>
    <w:rsid w:val="00EE33F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tulo2">
    <w:name w:val="heading 2"/>
    <w:basedOn w:val="Normal"/>
    <w:next w:val="Normal"/>
    <w:link w:val="Ttulo2Car"/>
    <w:uiPriority w:val="9"/>
    <w:unhideWhenUsed/>
    <w:qFormat/>
    <w:rsid w:val="00EE33F8"/>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EE33F8"/>
    <w:rPr>
      <w:rFonts w:asciiTheme="majorHAnsi" w:eastAsiaTheme="majorEastAsia" w:hAnsiTheme="majorHAnsi" w:cstheme="majorBidi"/>
      <w:color w:val="2E74B5" w:themeColor="accent1" w:themeShade="BF"/>
      <w:sz w:val="32"/>
      <w:szCs w:val="32"/>
    </w:rPr>
  </w:style>
  <w:style w:type="character" w:customStyle="1" w:styleId="Ttulo2Car">
    <w:name w:val="Título 2 Car"/>
    <w:basedOn w:val="Fuentedeprrafopredeter"/>
    <w:link w:val="Ttulo2"/>
    <w:uiPriority w:val="9"/>
    <w:rsid w:val="00EE33F8"/>
    <w:rPr>
      <w:rFonts w:asciiTheme="majorHAnsi" w:eastAsiaTheme="majorEastAsia" w:hAnsiTheme="majorHAnsi" w:cstheme="majorBidi"/>
      <w:color w:val="2E74B5" w:themeColor="accent1" w:themeShade="BF"/>
      <w:sz w:val="26"/>
      <w:szCs w:val="26"/>
    </w:rPr>
  </w:style>
  <w:style w:type="paragraph" w:styleId="Prrafodelista">
    <w:name w:val="List Paragraph"/>
    <w:basedOn w:val="Normal"/>
    <w:uiPriority w:val="34"/>
    <w:qFormat/>
    <w:rsid w:val="00255B1A"/>
    <w:pPr>
      <w:ind w:left="720"/>
      <w:contextualSpacing/>
    </w:pPr>
  </w:style>
  <w:style w:type="character" w:styleId="Textodelmarcadordeposicin">
    <w:name w:val="Placeholder Text"/>
    <w:basedOn w:val="Fuentedeprrafopredeter"/>
    <w:uiPriority w:val="99"/>
    <w:semiHidden/>
    <w:rsid w:val="0093699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image" Target="media/image8.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image" Target="media/image7.jpeg"/><Relationship Id="rId5" Type="http://schemas.openxmlformats.org/officeDocument/2006/relationships/image" Target="media/image1.jpeg"/><Relationship Id="rId10" Type="http://schemas.openxmlformats.org/officeDocument/2006/relationships/image" Target="media/image6.jpeg"/><Relationship Id="rId4" Type="http://schemas.openxmlformats.org/officeDocument/2006/relationships/webSettings" Target="webSettings.xml"/><Relationship Id="rId9" Type="http://schemas.openxmlformats.org/officeDocument/2006/relationships/image" Target="media/image5.jpeg"/><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592</TotalTime>
  <Pages>5</Pages>
  <Words>1269</Words>
  <Characters>6980</Characters>
  <Application>Microsoft Office Word</Application>
  <DocSecurity>0</DocSecurity>
  <Lines>58</Lines>
  <Paragraphs>16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8233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Jose Angel</dc:creator>
  <cp:keywords/>
  <dc:description/>
  <cp:lastModifiedBy>Jose Angel</cp:lastModifiedBy>
  <cp:revision>25</cp:revision>
  <dcterms:created xsi:type="dcterms:W3CDTF">2015-10-13T22:26:00Z</dcterms:created>
  <dcterms:modified xsi:type="dcterms:W3CDTF">2015-11-16T18:54:00Z</dcterms:modified>
</cp:coreProperties>
</file>